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29" w:rsidRPr="009A05E4" w:rsidRDefault="00B33333" w:rsidP="009A05E4">
      <w:pPr>
        <w:rPr>
          <w:sz w:val="22"/>
          <w:szCs w:val="22"/>
        </w:rPr>
      </w:pPr>
      <w:r w:rsidRPr="009A05E4">
        <w:rPr>
          <w:sz w:val="22"/>
          <w:szCs w:val="22"/>
        </w:rPr>
        <w:t>Name: __________________</w:t>
      </w:r>
      <w:r w:rsidR="009A05E4" w:rsidRPr="009A05E4">
        <w:rPr>
          <w:sz w:val="22"/>
          <w:szCs w:val="22"/>
        </w:rPr>
        <w:t>______________________________</w:t>
      </w:r>
      <w:r w:rsidRPr="009A05E4">
        <w:rPr>
          <w:sz w:val="22"/>
          <w:szCs w:val="22"/>
        </w:rPr>
        <w:tab/>
        <w:t>Period: ___________</w:t>
      </w:r>
      <w:r w:rsidRPr="009A05E4">
        <w:rPr>
          <w:sz w:val="22"/>
          <w:szCs w:val="22"/>
        </w:rPr>
        <w:tab/>
      </w:r>
      <w:r w:rsidRPr="009A05E4">
        <w:rPr>
          <w:b/>
          <w:sz w:val="22"/>
          <w:szCs w:val="22"/>
        </w:rPr>
        <w:t>Food Inc. Movie Worksheet</w:t>
      </w:r>
    </w:p>
    <w:p w:rsidR="00973B1F" w:rsidRPr="009A05E4" w:rsidRDefault="00973B1F">
      <w:pPr>
        <w:rPr>
          <w:sz w:val="22"/>
          <w:szCs w:val="22"/>
        </w:rPr>
      </w:pPr>
    </w:p>
    <w:p w:rsidR="00DA05A8" w:rsidRDefault="00DA05A8" w:rsidP="00DA05A8">
      <w:pPr>
        <w:rPr>
          <w:sz w:val="22"/>
          <w:szCs w:val="22"/>
        </w:rPr>
      </w:pPr>
      <w:r>
        <w:rPr>
          <w:sz w:val="22"/>
          <w:szCs w:val="22"/>
        </w:rPr>
        <w:t>As you watch this documentary, list specific examples of how humans have changed the capacity of a certain environment to support certain species and other species these changes may have negatively affected.</w:t>
      </w:r>
    </w:p>
    <w:p w:rsidR="00DA05A8" w:rsidRDefault="00DA05A8" w:rsidP="00DA05A8">
      <w:pPr>
        <w:rPr>
          <w:b/>
          <w:sz w:val="22"/>
          <w:szCs w:val="22"/>
        </w:rPr>
      </w:pPr>
    </w:p>
    <w:p w:rsidR="00DA05A8" w:rsidRPr="00DA05A8" w:rsidRDefault="00DA05A8" w:rsidP="00DA05A8">
      <w:pPr>
        <w:rPr>
          <w:b/>
          <w:sz w:val="22"/>
          <w:szCs w:val="22"/>
        </w:rPr>
      </w:pPr>
      <w:r w:rsidRPr="00DA05A8">
        <w:rPr>
          <w:b/>
          <w:sz w:val="22"/>
          <w:szCs w:val="22"/>
        </w:rPr>
        <w:t>The change to the environment</w:t>
      </w:r>
      <w:r w:rsidRPr="00DA05A8">
        <w:rPr>
          <w:b/>
          <w:sz w:val="22"/>
          <w:szCs w:val="22"/>
        </w:rPr>
        <w:tab/>
      </w:r>
      <w:r w:rsidRPr="00DA05A8">
        <w:rPr>
          <w:b/>
          <w:sz w:val="22"/>
          <w:szCs w:val="22"/>
        </w:rPr>
        <w:tab/>
      </w:r>
      <w:proofErr w:type="gramStart"/>
      <w:r w:rsidRPr="00DA05A8">
        <w:rPr>
          <w:b/>
          <w:sz w:val="22"/>
          <w:szCs w:val="22"/>
        </w:rPr>
        <w:t>What</w:t>
      </w:r>
      <w:proofErr w:type="gramEnd"/>
      <w:r w:rsidRPr="00DA05A8">
        <w:rPr>
          <w:b/>
          <w:sz w:val="22"/>
          <w:szCs w:val="22"/>
        </w:rPr>
        <w:t xml:space="preserve"> was benefited</w:t>
      </w:r>
      <w:r w:rsidRPr="00DA05A8">
        <w:rPr>
          <w:b/>
          <w:sz w:val="22"/>
          <w:szCs w:val="22"/>
        </w:rPr>
        <w:tab/>
        <w:t xml:space="preserve">           </w:t>
      </w:r>
      <w:r w:rsidRPr="00DA05A8">
        <w:rPr>
          <w:b/>
          <w:sz w:val="22"/>
          <w:szCs w:val="22"/>
        </w:rPr>
        <w:tab/>
        <w:t xml:space="preserve">    Unintended consequences</w:t>
      </w:r>
    </w:p>
    <w:p w:rsidR="00DA05A8" w:rsidRPr="00DA05A8" w:rsidRDefault="00DA05A8" w:rsidP="00DA05A8">
      <w:pPr>
        <w:rPr>
          <w:b/>
          <w:sz w:val="22"/>
          <w:szCs w:val="22"/>
        </w:rPr>
      </w:pPr>
      <w:r w:rsidRPr="00DA05A8">
        <w:rPr>
          <w:b/>
          <w:sz w:val="22"/>
          <w:szCs w:val="22"/>
        </w:rPr>
        <w:t>(What did humans do?)</w:t>
      </w:r>
      <w:r w:rsidRPr="00DA05A8">
        <w:rPr>
          <w:b/>
          <w:sz w:val="22"/>
          <w:szCs w:val="22"/>
        </w:rPr>
        <w:tab/>
      </w:r>
      <w:r w:rsidRPr="00DA05A8">
        <w:rPr>
          <w:b/>
          <w:sz w:val="22"/>
          <w:szCs w:val="22"/>
        </w:rPr>
        <w:tab/>
      </w:r>
      <w:r w:rsidRPr="00DA05A8">
        <w:rPr>
          <w:b/>
          <w:sz w:val="22"/>
          <w:szCs w:val="22"/>
        </w:rPr>
        <w:tab/>
        <w:t>(Why was it done?)</w:t>
      </w:r>
      <w:r w:rsidRPr="00DA05A8">
        <w:rPr>
          <w:b/>
          <w:sz w:val="22"/>
          <w:szCs w:val="22"/>
        </w:rPr>
        <w:tab/>
        <w:t xml:space="preserve">            </w:t>
      </w:r>
      <w:r w:rsidRPr="00DA05A8">
        <w:rPr>
          <w:b/>
          <w:sz w:val="22"/>
          <w:szCs w:val="22"/>
        </w:rPr>
        <w:tab/>
        <w:t xml:space="preserve">    (What could have been harmed?)</w:t>
      </w:r>
    </w:p>
    <w:tbl>
      <w:tblPr>
        <w:tblStyle w:val="TableGrid"/>
        <w:tblW w:w="0" w:type="auto"/>
        <w:tblLook w:val="04A0"/>
      </w:tblPr>
      <w:tblGrid>
        <w:gridCol w:w="3672"/>
        <w:gridCol w:w="3672"/>
        <w:gridCol w:w="3672"/>
      </w:tblGrid>
      <w:tr w:rsidR="00DA05A8" w:rsidTr="007878CE">
        <w:trPr>
          <w:trHeight w:val="1001"/>
        </w:trPr>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r>
      <w:tr w:rsidR="00DA05A8" w:rsidTr="007878CE">
        <w:trPr>
          <w:trHeight w:val="1001"/>
        </w:trPr>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r>
      <w:tr w:rsidR="00DA05A8" w:rsidTr="007878CE">
        <w:trPr>
          <w:trHeight w:val="1001"/>
        </w:trPr>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r>
      <w:tr w:rsidR="00DA05A8" w:rsidTr="007878CE">
        <w:trPr>
          <w:trHeight w:val="1001"/>
        </w:trPr>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r>
      <w:tr w:rsidR="00DA05A8" w:rsidTr="007878CE">
        <w:trPr>
          <w:trHeight w:val="1001"/>
        </w:trPr>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c>
          <w:tcPr>
            <w:tcW w:w="3672" w:type="dxa"/>
          </w:tcPr>
          <w:p w:rsidR="00DA05A8" w:rsidRDefault="00DA05A8" w:rsidP="007878CE">
            <w:pPr>
              <w:rPr>
                <w:sz w:val="22"/>
                <w:szCs w:val="22"/>
              </w:rPr>
            </w:pPr>
          </w:p>
        </w:tc>
      </w:tr>
    </w:tbl>
    <w:p w:rsidR="00DA05A8" w:rsidRDefault="00DA05A8">
      <w:pPr>
        <w:rPr>
          <w:sz w:val="22"/>
          <w:szCs w:val="22"/>
        </w:rPr>
      </w:pPr>
    </w:p>
    <w:p w:rsidR="00973B1F" w:rsidRPr="009A05E4" w:rsidRDefault="00973B1F">
      <w:pPr>
        <w:rPr>
          <w:sz w:val="22"/>
          <w:szCs w:val="22"/>
        </w:rPr>
      </w:pPr>
      <w:r w:rsidRPr="009A05E4">
        <w:rPr>
          <w:sz w:val="22"/>
          <w:szCs w:val="22"/>
        </w:rPr>
        <w:t xml:space="preserve">1. “The way </w:t>
      </w:r>
      <w:r w:rsidR="009E3726">
        <w:rPr>
          <w:sz w:val="22"/>
          <w:szCs w:val="22"/>
        </w:rPr>
        <w:t xml:space="preserve">we </w:t>
      </w:r>
      <w:r w:rsidRPr="009A05E4">
        <w:rPr>
          <w:sz w:val="22"/>
          <w:szCs w:val="22"/>
        </w:rPr>
        <w:t>eat has changed more in the last 50 years than in the previous __________________________.”</w:t>
      </w:r>
    </w:p>
    <w:p w:rsidR="00973B1F" w:rsidRPr="009A05E4" w:rsidRDefault="00973B1F">
      <w:pPr>
        <w:rPr>
          <w:sz w:val="22"/>
          <w:szCs w:val="22"/>
        </w:rPr>
      </w:pPr>
    </w:p>
    <w:p w:rsidR="00973B1F" w:rsidRPr="009A05E4" w:rsidRDefault="00973B1F">
      <w:pPr>
        <w:rPr>
          <w:sz w:val="22"/>
          <w:szCs w:val="22"/>
        </w:rPr>
      </w:pPr>
      <w:r w:rsidRPr="009A05E4">
        <w:rPr>
          <w:sz w:val="22"/>
          <w:szCs w:val="22"/>
        </w:rPr>
        <w:t>2. “The modern American supermarket has on average ___________________________ products.”</w:t>
      </w:r>
    </w:p>
    <w:p w:rsidR="00973B1F" w:rsidRPr="009A05E4" w:rsidRDefault="00973B1F">
      <w:pPr>
        <w:rPr>
          <w:sz w:val="22"/>
          <w:szCs w:val="22"/>
        </w:rPr>
      </w:pPr>
    </w:p>
    <w:p w:rsidR="00973B1F" w:rsidRPr="009A05E4" w:rsidRDefault="00973B1F">
      <w:pPr>
        <w:rPr>
          <w:sz w:val="22"/>
          <w:szCs w:val="22"/>
        </w:rPr>
      </w:pPr>
      <w:r w:rsidRPr="009A05E4">
        <w:rPr>
          <w:sz w:val="22"/>
          <w:szCs w:val="22"/>
        </w:rPr>
        <w:t>3. “This isn’t just about what we’re eating, this is about what we are allow to ____________, what we are allow to ______________. It’s not just our health that’s at risk.”</w:t>
      </w:r>
    </w:p>
    <w:p w:rsidR="00973B1F" w:rsidRPr="009A05E4" w:rsidRDefault="00973B1F">
      <w:pPr>
        <w:rPr>
          <w:sz w:val="22"/>
          <w:szCs w:val="22"/>
        </w:rPr>
      </w:pPr>
    </w:p>
    <w:p w:rsidR="00973B1F" w:rsidRPr="009A05E4" w:rsidRDefault="00973B1F" w:rsidP="00973B1F">
      <w:pPr>
        <w:outlineLvl w:val="0"/>
        <w:rPr>
          <w:sz w:val="22"/>
          <w:szCs w:val="22"/>
          <w:u w:val="single"/>
        </w:rPr>
      </w:pPr>
      <w:r w:rsidRPr="009A05E4">
        <w:rPr>
          <w:sz w:val="22"/>
          <w:szCs w:val="22"/>
        </w:rPr>
        <w:tab/>
      </w:r>
      <w:r w:rsidRPr="009A05E4">
        <w:rPr>
          <w:sz w:val="22"/>
          <w:szCs w:val="22"/>
          <w:u w:val="single"/>
        </w:rPr>
        <w:t xml:space="preserve">Fast Food </w:t>
      </w:r>
      <w:proofErr w:type="gramStart"/>
      <w:r w:rsidRPr="009A05E4">
        <w:rPr>
          <w:sz w:val="22"/>
          <w:szCs w:val="22"/>
          <w:u w:val="single"/>
        </w:rPr>
        <w:t>To</w:t>
      </w:r>
      <w:proofErr w:type="gramEnd"/>
      <w:r w:rsidRPr="009A05E4">
        <w:rPr>
          <w:sz w:val="22"/>
          <w:szCs w:val="22"/>
          <w:u w:val="single"/>
        </w:rPr>
        <w:t xml:space="preserve"> All Food</w:t>
      </w:r>
    </w:p>
    <w:p w:rsidR="00973B1F" w:rsidRPr="009A05E4" w:rsidRDefault="00973B1F">
      <w:pPr>
        <w:rPr>
          <w:sz w:val="22"/>
          <w:szCs w:val="22"/>
        </w:rPr>
      </w:pPr>
      <w:r w:rsidRPr="009A05E4">
        <w:rPr>
          <w:sz w:val="22"/>
          <w:szCs w:val="22"/>
        </w:rPr>
        <w:t xml:space="preserve">4. McDonalds is the largest purchaser of ________________________________ </w:t>
      </w:r>
      <w:proofErr w:type="gramStart"/>
      <w:r w:rsidRPr="009A05E4">
        <w:rPr>
          <w:sz w:val="22"/>
          <w:szCs w:val="22"/>
        </w:rPr>
        <w:t>&amp;  _</w:t>
      </w:r>
      <w:proofErr w:type="gramEnd"/>
      <w:r w:rsidRPr="009A05E4">
        <w:rPr>
          <w:sz w:val="22"/>
          <w:szCs w:val="22"/>
        </w:rPr>
        <w:t>_____________________________.</w:t>
      </w:r>
    </w:p>
    <w:p w:rsidR="00973B1F" w:rsidRPr="009A05E4" w:rsidRDefault="00973B1F">
      <w:pPr>
        <w:rPr>
          <w:sz w:val="22"/>
          <w:szCs w:val="22"/>
        </w:rPr>
      </w:pPr>
    </w:p>
    <w:p w:rsidR="00973B1F" w:rsidRPr="009A05E4" w:rsidRDefault="00973B1F">
      <w:pPr>
        <w:rPr>
          <w:sz w:val="22"/>
          <w:szCs w:val="22"/>
        </w:rPr>
      </w:pPr>
      <w:r w:rsidRPr="009A05E4">
        <w:rPr>
          <w:sz w:val="22"/>
          <w:szCs w:val="22"/>
        </w:rPr>
        <w:t>5. In the 1970’s the top 5 beef packers controlled only about 25% of the market. Today the top 4 control more than ___________ % of the market.</w:t>
      </w:r>
    </w:p>
    <w:p w:rsidR="00973B1F" w:rsidRPr="009A05E4" w:rsidRDefault="00973B1F">
      <w:pPr>
        <w:rPr>
          <w:sz w:val="22"/>
          <w:szCs w:val="22"/>
        </w:rPr>
      </w:pPr>
    </w:p>
    <w:p w:rsidR="00973B1F" w:rsidRPr="009A05E4" w:rsidRDefault="00973B1F">
      <w:pPr>
        <w:rPr>
          <w:sz w:val="22"/>
          <w:szCs w:val="22"/>
        </w:rPr>
      </w:pPr>
      <w:r w:rsidRPr="009A05E4">
        <w:rPr>
          <w:sz w:val="22"/>
          <w:szCs w:val="22"/>
        </w:rPr>
        <w:t>6. Due to the desire for larg</w:t>
      </w:r>
      <w:r w:rsidR="009A05E4" w:rsidRPr="009A05E4">
        <w:rPr>
          <w:sz w:val="22"/>
          <w:szCs w:val="22"/>
        </w:rPr>
        <w:t>er chickens with bigger breasts and have them</w:t>
      </w:r>
      <w:r w:rsidRPr="009A05E4">
        <w:rPr>
          <w:sz w:val="22"/>
          <w:szCs w:val="22"/>
        </w:rPr>
        <w:t xml:space="preserve"> grown faster the way that chickens are raised has changed dramatically over the past 30 years. Describe the aspects of processing chickens that has changed:</w:t>
      </w:r>
    </w:p>
    <w:p w:rsidR="00973B1F" w:rsidRPr="009A05E4" w:rsidRDefault="00973B1F">
      <w:pPr>
        <w:rPr>
          <w:sz w:val="22"/>
          <w:szCs w:val="22"/>
        </w:rPr>
      </w:pPr>
    </w:p>
    <w:p w:rsidR="00973B1F" w:rsidRPr="009A05E4" w:rsidRDefault="00973B1F" w:rsidP="00973B1F">
      <w:pPr>
        <w:pStyle w:val="ColorfulList-Accent11"/>
        <w:numPr>
          <w:ilvl w:val="0"/>
          <w:numId w:val="1"/>
        </w:numPr>
        <w:rPr>
          <w:sz w:val="22"/>
          <w:szCs w:val="22"/>
        </w:rPr>
      </w:pPr>
      <w:r w:rsidRPr="009A05E4">
        <w:rPr>
          <w:sz w:val="22"/>
          <w:szCs w:val="22"/>
        </w:rPr>
        <w:t xml:space="preserve"> </w:t>
      </w:r>
    </w:p>
    <w:p w:rsidR="00973B1F" w:rsidRPr="009A05E4" w:rsidRDefault="00973B1F" w:rsidP="00973B1F">
      <w:pPr>
        <w:pStyle w:val="ColorfulList-Accent11"/>
        <w:rPr>
          <w:sz w:val="22"/>
          <w:szCs w:val="22"/>
        </w:rPr>
      </w:pPr>
    </w:p>
    <w:p w:rsidR="00973B1F" w:rsidRPr="009A05E4" w:rsidRDefault="00973B1F" w:rsidP="00973B1F">
      <w:pPr>
        <w:pStyle w:val="ColorfulList-Accent11"/>
        <w:numPr>
          <w:ilvl w:val="0"/>
          <w:numId w:val="1"/>
        </w:numPr>
        <w:rPr>
          <w:sz w:val="22"/>
          <w:szCs w:val="22"/>
        </w:rPr>
      </w:pPr>
      <w:r w:rsidRPr="009A05E4">
        <w:rPr>
          <w:sz w:val="22"/>
          <w:szCs w:val="22"/>
        </w:rPr>
        <w:t xml:space="preserve"> </w:t>
      </w:r>
    </w:p>
    <w:p w:rsidR="00973B1F" w:rsidRPr="009A05E4" w:rsidRDefault="00973B1F" w:rsidP="00973B1F">
      <w:pPr>
        <w:pStyle w:val="ColorfulList-Accent11"/>
        <w:rPr>
          <w:sz w:val="22"/>
          <w:szCs w:val="22"/>
        </w:rPr>
      </w:pPr>
    </w:p>
    <w:p w:rsidR="00973B1F" w:rsidRPr="009A05E4" w:rsidRDefault="00973B1F" w:rsidP="00973B1F">
      <w:pPr>
        <w:pStyle w:val="ColorfulList-Accent11"/>
        <w:numPr>
          <w:ilvl w:val="0"/>
          <w:numId w:val="1"/>
        </w:numPr>
        <w:rPr>
          <w:sz w:val="22"/>
          <w:szCs w:val="22"/>
        </w:rPr>
      </w:pPr>
      <w:r w:rsidRPr="009A05E4">
        <w:rPr>
          <w:sz w:val="22"/>
          <w:szCs w:val="22"/>
        </w:rPr>
        <w:t xml:space="preserve"> </w:t>
      </w:r>
    </w:p>
    <w:p w:rsidR="00973B1F" w:rsidRPr="009A05E4" w:rsidRDefault="00973B1F" w:rsidP="00973B1F">
      <w:pPr>
        <w:rPr>
          <w:sz w:val="22"/>
          <w:szCs w:val="22"/>
        </w:rPr>
      </w:pPr>
    </w:p>
    <w:p w:rsidR="00973B1F" w:rsidRPr="009A05E4" w:rsidRDefault="00973B1F" w:rsidP="00973B1F">
      <w:pPr>
        <w:outlineLvl w:val="0"/>
        <w:rPr>
          <w:sz w:val="22"/>
          <w:szCs w:val="22"/>
        </w:rPr>
      </w:pPr>
      <w:r w:rsidRPr="009A05E4">
        <w:rPr>
          <w:sz w:val="22"/>
          <w:szCs w:val="22"/>
        </w:rPr>
        <w:tab/>
      </w:r>
      <w:r w:rsidRPr="009A05E4">
        <w:rPr>
          <w:sz w:val="22"/>
          <w:szCs w:val="22"/>
          <w:u w:val="single"/>
        </w:rPr>
        <w:t xml:space="preserve">A </w:t>
      </w:r>
      <w:proofErr w:type="spellStart"/>
      <w:r w:rsidRPr="009A05E4">
        <w:rPr>
          <w:sz w:val="22"/>
          <w:szCs w:val="22"/>
          <w:u w:val="single"/>
        </w:rPr>
        <w:t>CORNucopia</w:t>
      </w:r>
      <w:proofErr w:type="spellEnd"/>
      <w:r w:rsidRPr="009A05E4">
        <w:rPr>
          <w:sz w:val="22"/>
          <w:szCs w:val="22"/>
          <w:u w:val="single"/>
        </w:rPr>
        <w:t xml:space="preserve"> of Choices</w:t>
      </w:r>
    </w:p>
    <w:p w:rsidR="00973B1F" w:rsidRPr="009A05E4" w:rsidRDefault="00973B1F" w:rsidP="00973B1F">
      <w:pPr>
        <w:rPr>
          <w:sz w:val="22"/>
          <w:szCs w:val="22"/>
        </w:rPr>
      </w:pPr>
      <w:r w:rsidRPr="009A05E4">
        <w:rPr>
          <w:sz w:val="22"/>
          <w:szCs w:val="22"/>
        </w:rPr>
        <w:t>7.  “So much of our industrial food turns out to be clever rearrangements of ________________________.”</w:t>
      </w:r>
    </w:p>
    <w:p w:rsidR="00973B1F" w:rsidRPr="009A05E4" w:rsidRDefault="00973B1F" w:rsidP="00973B1F">
      <w:pPr>
        <w:rPr>
          <w:sz w:val="22"/>
          <w:szCs w:val="22"/>
        </w:rPr>
      </w:pPr>
      <w:r w:rsidRPr="009A05E4">
        <w:rPr>
          <w:sz w:val="22"/>
          <w:szCs w:val="22"/>
        </w:rPr>
        <w:lastRenderedPageBreak/>
        <w:t xml:space="preserve">8. List </w:t>
      </w:r>
      <w:r w:rsidR="009A05E4" w:rsidRPr="009A05E4">
        <w:rPr>
          <w:sz w:val="22"/>
          <w:szCs w:val="22"/>
        </w:rPr>
        <w:t>3</w:t>
      </w:r>
      <w:r w:rsidRPr="009A05E4">
        <w:rPr>
          <w:sz w:val="22"/>
          <w:szCs w:val="22"/>
        </w:rPr>
        <w:t xml:space="preserve"> products that are made of corn ________________________</w:t>
      </w:r>
      <w:r w:rsidR="009A05E4" w:rsidRPr="009A05E4">
        <w:rPr>
          <w:sz w:val="22"/>
          <w:szCs w:val="22"/>
        </w:rPr>
        <w:t>___________________________________________________</w:t>
      </w:r>
    </w:p>
    <w:p w:rsidR="00973B1F" w:rsidRPr="009A05E4" w:rsidRDefault="00973B1F" w:rsidP="00973B1F">
      <w:pPr>
        <w:rPr>
          <w:sz w:val="22"/>
          <w:szCs w:val="22"/>
        </w:rPr>
      </w:pPr>
    </w:p>
    <w:p w:rsidR="00973B1F" w:rsidRPr="009A05E4" w:rsidRDefault="00973B1F" w:rsidP="00973B1F">
      <w:pPr>
        <w:rPr>
          <w:sz w:val="22"/>
          <w:szCs w:val="22"/>
        </w:rPr>
      </w:pPr>
      <w:r w:rsidRPr="009A05E4">
        <w:rPr>
          <w:sz w:val="22"/>
          <w:szCs w:val="22"/>
        </w:rPr>
        <w:t xml:space="preserve">9. List </w:t>
      </w:r>
      <w:r w:rsidR="009A05E4" w:rsidRPr="009A05E4">
        <w:rPr>
          <w:sz w:val="22"/>
          <w:szCs w:val="22"/>
        </w:rPr>
        <w:t>2</w:t>
      </w:r>
      <w:r w:rsidRPr="009A05E4">
        <w:rPr>
          <w:sz w:val="22"/>
          <w:szCs w:val="22"/>
        </w:rPr>
        <w:t xml:space="preserve"> of </w:t>
      </w:r>
      <w:r w:rsidR="009A05E4" w:rsidRPr="009A05E4">
        <w:rPr>
          <w:sz w:val="22"/>
          <w:szCs w:val="22"/>
        </w:rPr>
        <w:t xml:space="preserve">the </w:t>
      </w:r>
      <w:r w:rsidRPr="009A05E4">
        <w:rPr>
          <w:sz w:val="22"/>
          <w:szCs w:val="22"/>
        </w:rPr>
        <w:t>“obscure ingredients” that are in products ____________</w:t>
      </w:r>
      <w:r w:rsidR="009A05E4" w:rsidRPr="009A05E4">
        <w:rPr>
          <w:sz w:val="22"/>
          <w:szCs w:val="22"/>
        </w:rPr>
        <w:t>___________________________________________</w:t>
      </w:r>
    </w:p>
    <w:p w:rsidR="00973B1F" w:rsidRPr="009A05E4" w:rsidRDefault="00973B1F" w:rsidP="00973B1F">
      <w:pPr>
        <w:rPr>
          <w:sz w:val="22"/>
          <w:szCs w:val="22"/>
        </w:rPr>
      </w:pPr>
    </w:p>
    <w:p w:rsidR="00973B1F" w:rsidRPr="009A05E4" w:rsidRDefault="00973B1F" w:rsidP="00973B1F">
      <w:pPr>
        <w:rPr>
          <w:sz w:val="22"/>
          <w:szCs w:val="22"/>
        </w:rPr>
      </w:pPr>
      <w:r w:rsidRPr="009A05E4">
        <w:rPr>
          <w:sz w:val="22"/>
          <w:szCs w:val="22"/>
        </w:rPr>
        <w:t>10. CAFOs (Concentrated Animal Feeding Operations) have many aspects that allow them to function. Describe some of the aspects of CAFOs:</w:t>
      </w:r>
    </w:p>
    <w:p w:rsidR="00973B1F" w:rsidRPr="009A05E4" w:rsidRDefault="00973B1F" w:rsidP="00973B1F">
      <w:pPr>
        <w:rPr>
          <w:sz w:val="22"/>
          <w:szCs w:val="22"/>
        </w:rPr>
      </w:pPr>
    </w:p>
    <w:p w:rsidR="00973B1F" w:rsidRPr="009A05E4" w:rsidRDefault="00973B1F" w:rsidP="00973B1F">
      <w:pPr>
        <w:pStyle w:val="ColorfulList-Accent11"/>
        <w:numPr>
          <w:ilvl w:val="0"/>
          <w:numId w:val="1"/>
        </w:numPr>
        <w:rPr>
          <w:sz w:val="22"/>
          <w:szCs w:val="22"/>
        </w:rPr>
      </w:pPr>
      <w:r w:rsidRPr="009A05E4">
        <w:rPr>
          <w:sz w:val="22"/>
          <w:szCs w:val="22"/>
        </w:rPr>
        <w:t xml:space="preserve"> </w:t>
      </w:r>
    </w:p>
    <w:p w:rsidR="00973B1F" w:rsidRPr="009A05E4" w:rsidRDefault="00973B1F" w:rsidP="00973B1F">
      <w:pPr>
        <w:pStyle w:val="ColorfulList-Accent11"/>
        <w:rPr>
          <w:sz w:val="22"/>
          <w:szCs w:val="22"/>
        </w:rPr>
      </w:pPr>
    </w:p>
    <w:p w:rsidR="00973B1F" w:rsidRPr="009A05E4" w:rsidRDefault="00973B1F" w:rsidP="00973B1F">
      <w:pPr>
        <w:pStyle w:val="ColorfulList-Accent11"/>
        <w:numPr>
          <w:ilvl w:val="0"/>
          <w:numId w:val="1"/>
        </w:numPr>
        <w:rPr>
          <w:sz w:val="22"/>
          <w:szCs w:val="22"/>
        </w:rPr>
      </w:pPr>
      <w:r w:rsidRPr="009A05E4">
        <w:rPr>
          <w:sz w:val="22"/>
          <w:szCs w:val="22"/>
        </w:rPr>
        <w:t xml:space="preserve"> </w:t>
      </w:r>
    </w:p>
    <w:p w:rsidR="00973B1F" w:rsidRPr="009A05E4" w:rsidRDefault="00973B1F" w:rsidP="00973B1F">
      <w:pPr>
        <w:pStyle w:val="ColorfulList-Accent11"/>
        <w:rPr>
          <w:sz w:val="22"/>
          <w:szCs w:val="22"/>
        </w:rPr>
      </w:pPr>
    </w:p>
    <w:p w:rsidR="00973B1F" w:rsidRPr="009A05E4" w:rsidRDefault="00973B1F" w:rsidP="00973B1F">
      <w:pPr>
        <w:pStyle w:val="ColorfulList-Accent11"/>
        <w:numPr>
          <w:ilvl w:val="0"/>
          <w:numId w:val="1"/>
        </w:numPr>
        <w:rPr>
          <w:sz w:val="22"/>
          <w:szCs w:val="22"/>
        </w:rPr>
      </w:pPr>
      <w:r w:rsidRPr="009A05E4">
        <w:rPr>
          <w:sz w:val="22"/>
          <w:szCs w:val="22"/>
        </w:rPr>
        <w:t xml:space="preserve"> </w:t>
      </w:r>
    </w:p>
    <w:p w:rsidR="00973B1F" w:rsidRPr="009A05E4" w:rsidRDefault="00973B1F" w:rsidP="00973B1F">
      <w:pPr>
        <w:rPr>
          <w:sz w:val="22"/>
          <w:szCs w:val="22"/>
        </w:rPr>
      </w:pPr>
    </w:p>
    <w:p w:rsidR="00973B1F" w:rsidRPr="009A05E4" w:rsidRDefault="00973B1F" w:rsidP="00973B1F">
      <w:pPr>
        <w:ind w:left="720"/>
        <w:outlineLvl w:val="0"/>
        <w:rPr>
          <w:sz w:val="22"/>
          <w:szCs w:val="22"/>
        </w:rPr>
      </w:pPr>
      <w:r w:rsidRPr="009A05E4">
        <w:rPr>
          <w:sz w:val="22"/>
          <w:szCs w:val="22"/>
          <w:u w:val="single"/>
        </w:rPr>
        <w:t>Unintended CONSEQUENCES</w:t>
      </w:r>
    </w:p>
    <w:p w:rsidR="00973B1F" w:rsidRPr="009A05E4" w:rsidRDefault="00973B1F" w:rsidP="00973B1F">
      <w:pPr>
        <w:rPr>
          <w:sz w:val="22"/>
          <w:szCs w:val="22"/>
        </w:rPr>
      </w:pPr>
      <w:r w:rsidRPr="009A05E4">
        <w:rPr>
          <w:sz w:val="22"/>
          <w:szCs w:val="22"/>
        </w:rPr>
        <w:t>11. In 1972, the FDA conducted approximately 50,000 food safety inspections. In 2006, the FDA conducted _________________________.</w:t>
      </w:r>
    </w:p>
    <w:p w:rsidR="00973B1F" w:rsidRPr="009A05E4" w:rsidRDefault="00973B1F" w:rsidP="00973B1F">
      <w:pPr>
        <w:rPr>
          <w:sz w:val="22"/>
          <w:szCs w:val="22"/>
        </w:rPr>
      </w:pPr>
    </w:p>
    <w:p w:rsidR="00973B1F" w:rsidRPr="009A05E4" w:rsidRDefault="00973B1F" w:rsidP="00973B1F">
      <w:pPr>
        <w:rPr>
          <w:sz w:val="22"/>
          <w:szCs w:val="22"/>
        </w:rPr>
      </w:pPr>
      <w:r w:rsidRPr="009A05E4">
        <w:rPr>
          <w:sz w:val="22"/>
          <w:szCs w:val="22"/>
        </w:rPr>
        <w:t xml:space="preserve">12. What happened to Barbara </w:t>
      </w:r>
      <w:proofErr w:type="spellStart"/>
      <w:r w:rsidRPr="009A05E4">
        <w:rPr>
          <w:sz w:val="22"/>
          <w:szCs w:val="22"/>
        </w:rPr>
        <w:t>Kowalcyk’s</w:t>
      </w:r>
      <w:proofErr w:type="spellEnd"/>
      <w:r w:rsidRPr="009A05E4">
        <w:rPr>
          <w:sz w:val="22"/>
          <w:szCs w:val="22"/>
        </w:rPr>
        <w:t xml:space="preserve"> son?</w:t>
      </w:r>
    </w:p>
    <w:p w:rsidR="009A05E4" w:rsidRPr="009A05E4" w:rsidRDefault="009A05E4" w:rsidP="009A05E4">
      <w:pPr>
        <w:outlineLvl w:val="0"/>
        <w:rPr>
          <w:sz w:val="22"/>
          <w:szCs w:val="22"/>
          <w:u w:val="single"/>
        </w:rPr>
      </w:pPr>
    </w:p>
    <w:p w:rsidR="00973B1F" w:rsidRPr="009A05E4" w:rsidRDefault="00973B1F" w:rsidP="00973B1F">
      <w:pPr>
        <w:ind w:firstLine="720"/>
        <w:outlineLvl w:val="0"/>
        <w:rPr>
          <w:sz w:val="22"/>
          <w:szCs w:val="22"/>
        </w:rPr>
      </w:pPr>
      <w:r w:rsidRPr="009A05E4">
        <w:rPr>
          <w:sz w:val="22"/>
          <w:szCs w:val="22"/>
          <w:u w:val="single"/>
        </w:rPr>
        <w:t>The DOLLAR Menu</w:t>
      </w:r>
    </w:p>
    <w:p w:rsidR="00973B1F" w:rsidRPr="009A05E4" w:rsidRDefault="00973B1F" w:rsidP="00973B1F">
      <w:pPr>
        <w:rPr>
          <w:sz w:val="22"/>
          <w:szCs w:val="22"/>
        </w:rPr>
      </w:pPr>
      <w:r w:rsidRPr="009A05E4">
        <w:rPr>
          <w:sz w:val="22"/>
          <w:szCs w:val="22"/>
        </w:rPr>
        <w:t>13. Why is it that you can buy a double cheeseburger for 99</w:t>
      </w:r>
      <w:r w:rsidRPr="009A05E4">
        <w:rPr>
          <w:rFonts w:ascii="Hei" w:eastAsia="Hei" w:hAnsi="Hei" w:hint="eastAsia"/>
          <w:sz w:val="22"/>
          <w:szCs w:val="22"/>
        </w:rPr>
        <w:t>¢</w:t>
      </w:r>
      <w:r w:rsidRPr="009A05E4">
        <w:rPr>
          <w:sz w:val="22"/>
          <w:szCs w:val="22"/>
        </w:rPr>
        <w:t xml:space="preserve"> and you can’t even get a head of broccoli for 99</w:t>
      </w:r>
      <w:r w:rsidRPr="009A05E4">
        <w:rPr>
          <w:rFonts w:ascii="Hei" w:eastAsia="Hei" w:hAnsi="Hei" w:hint="eastAsia"/>
          <w:sz w:val="22"/>
          <w:szCs w:val="22"/>
        </w:rPr>
        <w:t>¢</w:t>
      </w:r>
      <w:r w:rsidRPr="009A05E4">
        <w:rPr>
          <w:sz w:val="22"/>
          <w:szCs w:val="22"/>
        </w:rPr>
        <w:t>?</w:t>
      </w:r>
      <w:r w:rsidR="009A05E4" w:rsidRPr="009A05E4">
        <w:rPr>
          <w:sz w:val="22"/>
          <w:szCs w:val="22"/>
        </w:rPr>
        <w:t xml:space="preserve"> Does this make sense? Could this have unintended health consequences for our population?</w:t>
      </w:r>
    </w:p>
    <w:p w:rsidR="00973B1F" w:rsidRPr="009A05E4" w:rsidRDefault="00973B1F" w:rsidP="00973B1F">
      <w:pPr>
        <w:rPr>
          <w:sz w:val="22"/>
          <w:szCs w:val="22"/>
        </w:rPr>
      </w:pPr>
      <w:r w:rsidRPr="009A05E4">
        <w:rPr>
          <w:sz w:val="22"/>
          <w:szCs w:val="22"/>
        </w:rPr>
        <w:t>_________________________________________________________________________________________________________________</w:t>
      </w:r>
    </w:p>
    <w:p w:rsidR="00973B1F" w:rsidRPr="009A05E4" w:rsidRDefault="00973B1F" w:rsidP="00973B1F">
      <w:pPr>
        <w:rPr>
          <w:sz w:val="22"/>
          <w:szCs w:val="22"/>
        </w:rPr>
      </w:pPr>
    </w:p>
    <w:p w:rsidR="00973B1F" w:rsidRPr="009A05E4" w:rsidRDefault="00973B1F" w:rsidP="00973B1F">
      <w:pPr>
        <w:ind w:left="720"/>
        <w:outlineLvl w:val="0"/>
        <w:rPr>
          <w:sz w:val="22"/>
          <w:szCs w:val="22"/>
          <w:u w:val="single"/>
        </w:rPr>
      </w:pPr>
      <w:r w:rsidRPr="009A05E4">
        <w:rPr>
          <w:sz w:val="22"/>
          <w:szCs w:val="22"/>
          <w:u w:val="single"/>
        </w:rPr>
        <w:t>In the GRASS</w:t>
      </w:r>
    </w:p>
    <w:p w:rsidR="00973B1F" w:rsidRPr="009A05E4" w:rsidRDefault="00973B1F" w:rsidP="00973B1F">
      <w:pPr>
        <w:rPr>
          <w:sz w:val="22"/>
          <w:szCs w:val="22"/>
        </w:rPr>
      </w:pPr>
      <w:r w:rsidRPr="009A05E4">
        <w:rPr>
          <w:sz w:val="22"/>
          <w:szCs w:val="22"/>
        </w:rPr>
        <w:t>14. Smithfield Hog Processing Plant in Tar Heel is the ___________________________________________________</w:t>
      </w:r>
    </w:p>
    <w:p w:rsidR="00973B1F" w:rsidRPr="009A05E4" w:rsidRDefault="00973B1F" w:rsidP="00973B1F">
      <w:pPr>
        <w:rPr>
          <w:sz w:val="22"/>
          <w:szCs w:val="22"/>
        </w:rPr>
      </w:pPr>
    </w:p>
    <w:p w:rsidR="00973B1F" w:rsidRPr="009A05E4" w:rsidRDefault="00973B1F" w:rsidP="00973B1F">
      <w:pPr>
        <w:rPr>
          <w:sz w:val="22"/>
          <w:szCs w:val="22"/>
        </w:rPr>
      </w:pPr>
      <w:r w:rsidRPr="009A05E4">
        <w:rPr>
          <w:sz w:val="22"/>
          <w:szCs w:val="22"/>
        </w:rPr>
        <w:t>15. How many hogs are slaughtered on the kill floor per day? __________________________________________</w:t>
      </w:r>
    </w:p>
    <w:p w:rsidR="00973B1F" w:rsidRPr="009A05E4" w:rsidRDefault="00973B1F" w:rsidP="00973B1F">
      <w:pPr>
        <w:rPr>
          <w:sz w:val="22"/>
          <w:szCs w:val="22"/>
        </w:rPr>
      </w:pPr>
    </w:p>
    <w:p w:rsidR="00973B1F" w:rsidRPr="009A05E4" w:rsidRDefault="00973B1F" w:rsidP="00973B1F">
      <w:pPr>
        <w:outlineLvl w:val="0"/>
        <w:rPr>
          <w:sz w:val="22"/>
          <w:szCs w:val="22"/>
        </w:rPr>
      </w:pPr>
      <w:r w:rsidRPr="009A05E4">
        <w:rPr>
          <w:sz w:val="22"/>
          <w:szCs w:val="22"/>
        </w:rPr>
        <w:tab/>
      </w:r>
      <w:r w:rsidRPr="009A05E4">
        <w:rPr>
          <w:sz w:val="22"/>
          <w:szCs w:val="22"/>
          <w:u w:val="single"/>
        </w:rPr>
        <w:t>Hidden COSTS</w:t>
      </w:r>
    </w:p>
    <w:p w:rsidR="009A05E4" w:rsidRPr="009A05E4" w:rsidRDefault="00973B1F" w:rsidP="00973B1F">
      <w:pPr>
        <w:rPr>
          <w:sz w:val="22"/>
          <w:szCs w:val="22"/>
        </w:rPr>
      </w:pPr>
      <w:r w:rsidRPr="009A05E4">
        <w:rPr>
          <w:sz w:val="22"/>
          <w:szCs w:val="22"/>
        </w:rPr>
        <w:t xml:space="preserve">16. We’re willing to subsidize the food system to create the mystique of cheap food. Why is the food </w:t>
      </w:r>
      <w:r w:rsidR="009A05E4" w:rsidRPr="009A05E4">
        <w:rPr>
          <w:sz w:val="22"/>
          <w:szCs w:val="22"/>
        </w:rPr>
        <w:t xml:space="preserve">actually </w:t>
      </w:r>
      <w:r w:rsidRPr="009A05E4">
        <w:rPr>
          <w:sz w:val="22"/>
          <w:szCs w:val="22"/>
        </w:rPr>
        <w:t>so expensive?</w:t>
      </w:r>
      <w:r w:rsidR="009A05E4" w:rsidRPr="009A05E4">
        <w:rPr>
          <w:sz w:val="22"/>
          <w:szCs w:val="22"/>
        </w:rPr>
        <w:t xml:space="preserve"> (</w:t>
      </w:r>
      <w:proofErr w:type="gramStart"/>
      <w:r w:rsidR="009A05E4" w:rsidRPr="009A05E4">
        <w:rPr>
          <w:sz w:val="22"/>
          <w:szCs w:val="22"/>
        </w:rPr>
        <w:t>what</w:t>
      </w:r>
      <w:proofErr w:type="gramEnd"/>
      <w:r w:rsidR="009A05E4" w:rsidRPr="009A05E4">
        <w:rPr>
          <w:sz w:val="22"/>
          <w:szCs w:val="22"/>
        </w:rPr>
        <w:t xml:space="preserve"> else needs to be considered in the cost)</w:t>
      </w:r>
    </w:p>
    <w:p w:rsidR="00973B1F" w:rsidRPr="009A05E4" w:rsidRDefault="00973B1F" w:rsidP="00973B1F">
      <w:pPr>
        <w:rPr>
          <w:sz w:val="22"/>
          <w:szCs w:val="22"/>
        </w:rPr>
      </w:pPr>
      <w:r w:rsidRPr="009A05E4">
        <w:rPr>
          <w:sz w:val="22"/>
          <w:szCs w:val="22"/>
        </w:rPr>
        <w:t>_________________________________________________________________________________________________________________</w:t>
      </w:r>
    </w:p>
    <w:p w:rsidR="00973B1F" w:rsidRPr="009A05E4" w:rsidRDefault="00973B1F" w:rsidP="00973B1F">
      <w:pPr>
        <w:rPr>
          <w:sz w:val="22"/>
          <w:szCs w:val="22"/>
        </w:rPr>
      </w:pPr>
    </w:p>
    <w:p w:rsidR="00973B1F" w:rsidRPr="009A05E4" w:rsidRDefault="00973B1F" w:rsidP="00973B1F">
      <w:pPr>
        <w:rPr>
          <w:sz w:val="22"/>
          <w:szCs w:val="22"/>
        </w:rPr>
      </w:pPr>
      <w:r w:rsidRPr="009A05E4">
        <w:rPr>
          <w:sz w:val="22"/>
          <w:szCs w:val="22"/>
        </w:rPr>
        <w:t>17. Large companies like Pepsi, Kraft, and Kellogg don’t organically, thy grow by ____________________</w:t>
      </w:r>
    </w:p>
    <w:p w:rsidR="00973B1F" w:rsidRPr="009A05E4" w:rsidRDefault="00973B1F" w:rsidP="00973B1F">
      <w:pPr>
        <w:rPr>
          <w:sz w:val="22"/>
          <w:szCs w:val="22"/>
        </w:rPr>
      </w:pPr>
    </w:p>
    <w:p w:rsidR="00973B1F" w:rsidRPr="009A05E4" w:rsidRDefault="00973B1F" w:rsidP="00973B1F">
      <w:pPr>
        <w:outlineLvl w:val="0"/>
        <w:rPr>
          <w:sz w:val="22"/>
          <w:szCs w:val="22"/>
          <w:u w:val="single"/>
        </w:rPr>
      </w:pPr>
      <w:r w:rsidRPr="009A05E4">
        <w:rPr>
          <w:sz w:val="22"/>
          <w:szCs w:val="22"/>
        </w:rPr>
        <w:tab/>
      </w:r>
      <w:r w:rsidRPr="009A05E4">
        <w:rPr>
          <w:sz w:val="22"/>
          <w:szCs w:val="22"/>
          <w:u w:val="single"/>
        </w:rPr>
        <w:t>The VEIL</w:t>
      </w:r>
    </w:p>
    <w:p w:rsidR="00973B1F" w:rsidRPr="009A05E4" w:rsidRDefault="00973B1F" w:rsidP="00973B1F">
      <w:pPr>
        <w:rPr>
          <w:sz w:val="22"/>
          <w:szCs w:val="22"/>
        </w:rPr>
      </w:pPr>
      <w:r w:rsidRPr="009A05E4">
        <w:rPr>
          <w:sz w:val="22"/>
          <w:szCs w:val="22"/>
        </w:rPr>
        <w:t>1</w:t>
      </w:r>
      <w:r w:rsidR="00201633">
        <w:rPr>
          <w:sz w:val="22"/>
          <w:szCs w:val="22"/>
        </w:rPr>
        <w:t>8</w:t>
      </w:r>
      <w:r w:rsidRPr="009A05E4">
        <w:rPr>
          <w:sz w:val="22"/>
          <w:szCs w:val="22"/>
        </w:rPr>
        <w:t xml:space="preserve">. The fast food industry fought against giving the calorie information and </w:t>
      </w:r>
      <w:proofErr w:type="gramStart"/>
      <w:r w:rsidRPr="009A05E4">
        <w:rPr>
          <w:sz w:val="22"/>
          <w:szCs w:val="22"/>
        </w:rPr>
        <w:t>trans</w:t>
      </w:r>
      <w:proofErr w:type="gramEnd"/>
      <w:r w:rsidRPr="009A05E4">
        <w:rPr>
          <w:sz w:val="22"/>
          <w:szCs w:val="22"/>
        </w:rPr>
        <w:t xml:space="preserve"> fat information. The meat packing industry fought against country of origin labeling and against labeling genetically modified food. Why should consumers have the ‘right to know’ what is in our food?</w:t>
      </w:r>
    </w:p>
    <w:p w:rsidR="00973B1F" w:rsidRPr="009A05E4" w:rsidRDefault="00973B1F" w:rsidP="00973B1F">
      <w:pPr>
        <w:rPr>
          <w:sz w:val="22"/>
          <w:szCs w:val="22"/>
        </w:rPr>
      </w:pPr>
    </w:p>
    <w:p w:rsidR="00973B1F" w:rsidRPr="009A05E4" w:rsidRDefault="00973B1F" w:rsidP="00973B1F">
      <w:pPr>
        <w:rPr>
          <w:sz w:val="22"/>
          <w:szCs w:val="22"/>
        </w:rPr>
      </w:pPr>
    </w:p>
    <w:p w:rsidR="00973B1F" w:rsidRPr="009A05E4" w:rsidRDefault="00973B1F" w:rsidP="00973B1F">
      <w:pPr>
        <w:rPr>
          <w:sz w:val="22"/>
          <w:szCs w:val="22"/>
        </w:rPr>
      </w:pPr>
    </w:p>
    <w:p w:rsidR="00973B1F" w:rsidRPr="009A05E4" w:rsidRDefault="00973B1F" w:rsidP="00973B1F">
      <w:pPr>
        <w:rPr>
          <w:sz w:val="22"/>
          <w:szCs w:val="22"/>
        </w:rPr>
      </w:pPr>
    </w:p>
    <w:p w:rsidR="00973B1F" w:rsidRPr="009A05E4" w:rsidRDefault="00973B1F" w:rsidP="00973B1F">
      <w:pPr>
        <w:rPr>
          <w:sz w:val="22"/>
          <w:szCs w:val="22"/>
          <w:u w:val="single"/>
        </w:rPr>
      </w:pPr>
      <w:r w:rsidRPr="009A05E4">
        <w:rPr>
          <w:sz w:val="22"/>
          <w:szCs w:val="22"/>
        </w:rPr>
        <w:tab/>
      </w:r>
      <w:r w:rsidRPr="009A05E4">
        <w:rPr>
          <w:sz w:val="22"/>
          <w:szCs w:val="22"/>
          <w:u w:val="single"/>
        </w:rPr>
        <w:t xml:space="preserve">SHOCKS to the system </w:t>
      </w:r>
    </w:p>
    <w:p w:rsidR="00973B1F" w:rsidRPr="009A05E4" w:rsidRDefault="00201633" w:rsidP="00973B1F">
      <w:pPr>
        <w:rPr>
          <w:sz w:val="22"/>
          <w:szCs w:val="22"/>
        </w:rPr>
      </w:pPr>
      <w:r>
        <w:rPr>
          <w:sz w:val="22"/>
          <w:szCs w:val="22"/>
        </w:rPr>
        <w:t>19</w:t>
      </w:r>
      <w:r w:rsidR="00973B1F" w:rsidRPr="009A05E4">
        <w:rPr>
          <w:sz w:val="22"/>
          <w:szCs w:val="22"/>
        </w:rPr>
        <w:t xml:space="preserve">. Modern agriculture uses very </w:t>
      </w:r>
      <w:r w:rsidR="009A05E4" w:rsidRPr="009A05E4">
        <w:rPr>
          <w:sz w:val="22"/>
          <w:szCs w:val="22"/>
        </w:rPr>
        <w:t>few numbers</w:t>
      </w:r>
      <w:r w:rsidR="00973B1F" w:rsidRPr="009A05E4">
        <w:rPr>
          <w:sz w:val="22"/>
          <w:szCs w:val="22"/>
        </w:rPr>
        <w:t xml:space="preserve"> of crops, very few species and very few companies. This type of modern agriculture is dependent on large amounts of ____________________________________. To bring a cow to slaughter is ________________ gallons of oil.</w:t>
      </w:r>
    </w:p>
    <w:p w:rsidR="00973B1F" w:rsidRPr="009A05E4" w:rsidRDefault="00973B1F" w:rsidP="00973B1F">
      <w:pPr>
        <w:rPr>
          <w:sz w:val="22"/>
          <w:szCs w:val="22"/>
        </w:rPr>
      </w:pPr>
    </w:p>
    <w:p w:rsidR="00DA05A8" w:rsidRDefault="00973B1F" w:rsidP="00973B1F">
      <w:pPr>
        <w:rPr>
          <w:sz w:val="22"/>
          <w:szCs w:val="22"/>
        </w:rPr>
      </w:pPr>
      <w:r w:rsidRPr="009A05E4">
        <w:rPr>
          <w:sz w:val="22"/>
          <w:szCs w:val="22"/>
        </w:rPr>
        <w:t>2</w:t>
      </w:r>
      <w:r w:rsidR="00201633">
        <w:rPr>
          <w:sz w:val="22"/>
          <w:szCs w:val="22"/>
        </w:rPr>
        <w:t>0</w:t>
      </w:r>
      <w:r w:rsidRPr="009A05E4">
        <w:rPr>
          <w:sz w:val="22"/>
          <w:szCs w:val="22"/>
        </w:rPr>
        <w:t xml:space="preserve">. The average consumer does not feel very powerful. When we purchase food we are voting. Do you feel powerful? </w:t>
      </w:r>
      <w:r w:rsidR="009A05E4" w:rsidRPr="009A05E4">
        <w:rPr>
          <w:sz w:val="22"/>
          <w:szCs w:val="22"/>
        </w:rPr>
        <w:t>Did you know that what you are buying now determines what you will be able to buy? Does this documentary make you want to use your vote (the stuff you buy) to demand wholesome foo</w:t>
      </w:r>
      <w:r w:rsidR="00DA05A8">
        <w:rPr>
          <w:sz w:val="22"/>
          <w:szCs w:val="22"/>
        </w:rPr>
        <w:t>d?</w:t>
      </w:r>
    </w:p>
    <w:sectPr w:rsidR="00DA05A8" w:rsidSect="009A05E4">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60" w:rsidRDefault="00062460">
      <w:r>
        <w:separator/>
      </w:r>
    </w:p>
  </w:endnote>
  <w:endnote w:type="continuationSeparator" w:id="0">
    <w:p w:rsidR="00062460" w:rsidRDefault="00062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i">
    <w:altName w:val="Arial Unicode MS"/>
    <w:charset w:val="50"/>
    <w:family w:val="auto"/>
    <w:pitch w:val="variable"/>
    <w:sig w:usb0="00000000" w:usb1="00000000" w:usb2="0100040E"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1F" w:rsidRDefault="00973B1F" w:rsidP="00973B1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60" w:rsidRDefault="00062460">
      <w:r>
        <w:separator/>
      </w:r>
    </w:p>
  </w:footnote>
  <w:footnote w:type="continuationSeparator" w:id="0">
    <w:p w:rsidR="00062460" w:rsidRDefault="00062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1F" w:rsidRDefault="00973B1F" w:rsidP="00973B1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3E63"/>
    <w:multiLevelType w:val="hybridMultilevel"/>
    <w:tmpl w:val="42E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rsids>
    <w:rsidRoot w:val="007D7398"/>
    <w:rsid w:val="00062460"/>
    <w:rsid w:val="00201633"/>
    <w:rsid w:val="003719B3"/>
    <w:rsid w:val="004A0370"/>
    <w:rsid w:val="007D7398"/>
    <w:rsid w:val="00950628"/>
    <w:rsid w:val="00973B1F"/>
    <w:rsid w:val="009A05E4"/>
    <w:rsid w:val="009E3726"/>
    <w:rsid w:val="00A25000"/>
    <w:rsid w:val="00A4659F"/>
    <w:rsid w:val="00B33333"/>
    <w:rsid w:val="00DA05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4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D7398"/>
    <w:pPr>
      <w:ind w:left="720"/>
      <w:contextualSpacing/>
    </w:pPr>
  </w:style>
  <w:style w:type="paragraph" w:styleId="Header">
    <w:name w:val="header"/>
    <w:basedOn w:val="Normal"/>
    <w:link w:val="HeaderChar"/>
    <w:uiPriority w:val="99"/>
    <w:semiHidden/>
    <w:unhideWhenUsed/>
    <w:rsid w:val="00387E57"/>
    <w:pPr>
      <w:tabs>
        <w:tab w:val="center" w:pos="4320"/>
        <w:tab w:val="right" w:pos="8640"/>
      </w:tabs>
    </w:pPr>
  </w:style>
  <w:style w:type="character" w:customStyle="1" w:styleId="HeaderChar">
    <w:name w:val="Header Char"/>
    <w:basedOn w:val="DefaultParagraphFont"/>
    <w:link w:val="Header"/>
    <w:uiPriority w:val="99"/>
    <w:semiHidden/>
    <w:rsid w:val="00387E57"/>
    <w:rPr>
      <w:sz w:val="24"/>
      <w:szCs w:val="24"/>
    </w:rPr>
  </w:style>
  <w:style w:type="paragraph" w:styleId="Footer">
    <w:name w:val="footer"/>
    <w:basedOn w:val="Normal"/>
    <w:link w:val="FooterChar"/>
    <w:uiPriority w:val="99"/>
    <w:unhideWhenUsed/>
    <w:rsid w:val="00387E57"/>
    <w:pPr>
      <w:tabs>
        <w:tab w:val="center" w:pos="4320"/>
        <w:tab w:val="right" w:pos="8640"/>
      </w:tabs>
    </w:pPr>
  </w:style>
  <w:style w:type="character" w:customStyle="1" w:styleId="FooterChar">
    <w:name w:val="Footer Char"/>
    <w:basedOn w:val="DefaultParagraphFont"/>
    <w:link w:val="Footer"/>
    <w:uiPriority w:val="99"/>
    <w:rsid w:val="00387E57"/>
    <w:rPr>
      <w:sz w:val="24"/>
      <w:szCs w:val="24"/>
    </w:rPr>
  </w:style>
  <w:style w:type="paragraph" w:styleId="BalloonText">
    <w:name w:val="Balloon Text"/>
    <w:basedOn w:val="Normal"/>
    <w:link w:val="BalloonTextChar"/>
    <w:uiPriority w:val="99"/>
    <w:semiHidden/>
    <w:unhideWhenUsed/>
    <w:rsid w:val="004A0370"/>
    <w:rPr>
      <w:rFonts w:ascii="Tahoma" w:hAnsi="Tahoma" w:cs="Tahoma"/>
      <w:sz w:val="16"/>
      <w:szCs w:val="16"/>
    </w:rPr>
  </w:style>
  <w:style w:type="character" w:customStyle="1" w:styleId="BalloonTextChar">
    <w:name w:val="Balloon Text Char"/>
    <w:basedOn w:val="DefaultParagraphFont"/>
    <w:link w:val="BalloonText"/>
    <w:uiPriority w:val="99"/>
    <w:semiHidden/>
    <w:rsid w:val="004A0370"/>
    <w:rPr>
      <w:rFonts w:ascii="Tahoma" w:hAnsi="Tahoma" w:cs="Tahoma"/>
      <w:sz w:val="16"/>
      <w:szCs w:val="16"/>
    </w:rPr>
  </w:style>
  <w:style w:type="table" w:styleId="TableGrid">
    <w:name w:val="Table Grid"/>
    <w:basedOn w:val="TableNormal"/>
    <w:uiPriority w:val="59"/>
    <w:rsid w:val="00201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Fast Food To All Food</vt:lpstr>
      <vt:lpstr>A CORNucopia of Choices</vt:lpstr>
      <vt:lpstr>Unintended CONSEQUENCES</vt:lpstr>
      <vt:lpstr/>
      <vt:lpstr>The DOLLAR Menu</vt:lpstr>
      <vt:lpstr>In the GRASS</vt:lpstr>
      <vt:lpstr>Hidden COSTS</vt:lpstr>
      <vt:lpstr>The VEIL</vt:lpstr>
    </vt:vector>
  </TitlesOfParts>
  <Company>Locus Live Music</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Baldridge</dc:creator>
  <cp:keywords/>
  <cp:lastModifiedBy>Brad Saurer</cp:lastModifiedBy>
  <cp:revision>4</cp:revision>
  <cp:lastPrinted>2012-10-14T18:48:00Z</cp:lastPrinted>
  <dcterms:created xsi:type="dcterms:W3CDTF">2012-10-14T18:48:00Z</dcterms:created>
  <dcterms:modified xsi:type="dcterms:W3CDTF">2013-07-22T23:11:00Z</dcterms:modified>
</cp:coreProperties>
</file>