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886" w:rsidRPr="0012321E" w:rsidRDefault="009B4886" w:rsidP="009B4886">
      <w:pPr>
        <w:spacing w:line="240" w:lineRule="auto"/>
        <w:jc w:val="center"/>
        <w:rPr>
          <w:b/>
          <w:i/>
          <w:sz w:val="40"/>
          <w:szCs w:val="40"/>
        </w:rPr>
      </w:pPr>
      <w:r w:rsidRPr="0012321E">
        <w:rPr>
          <w:b/>
          <w:i/>
          <w:sz w:val="40"/>
          <w:szCs w:val="40"/>
        </w:rPr>
        <w:t xml:space="preserve">Mr. </w:t>
      </w:r>
      <w:proofErr w:type="spellStart"/>
      <w:r w:rsidRPr="0012321E">
        <w:rPr>
          <w:b/>
          <w:i/>
          <w:sz w:val="40"/>
          <w:szCs w:val="40"/>
        </w:rPr>
        <w:t>Saurer’s</w:t>
      </w:r>
      <w:proofErr w:type="spellEnd"/>
      <w:r w:rsidRPr="0012321E">
        <w:rPr>
          <w:b/>
          <w:i/>
          <w:sz w:val="40"/>
          <w:szCs w:val="40"/>
        </w:rPr>
        <w:t xml:space="preserve"> </w:t>
      </w:r>
      <w:r>
        <w:rPr>
          <w:b/>
          <w:i/>
          <w:sz w:val="40"/>
          <w:szCs w:val="40"/>
        </w:rPr>
        <w:t>Physical Education</w:t>
      </w:r>
      <w:r w:rsidRPr="0012321E">
        <w:rPr>
          <w:b/>
          <w:i/>
          <w:sz w:val="40"/>
          <w:szCs w:val="40"/>
        </w:rPr>
        <w:t xml:space="preserve"> Class Disclosure</w:t>
      </w:r>
    </w:p>
    <w:p w:rsidR="009B4886" w:rsidRPr="0012321E" w:rsidRDefault="009B4886" w:rsidP="009B4886">
      <w:pPr>
        <w:spacing w:line="240" w:lineRule="auto"/>
        <w:jc w:val="center"/>
        <w:rPr>
          <w:b/>
          <w:sz w:val="24"/>
          <w:szCs w:val="24"/>
        </w:rPr>
      </w:pPr>
      <w:r w:rsidRPr="0012321E">
        <w:rPr>
          <w:b/>
          <w:sz w:val="24"/>
          <w:szCs w:val="24"/>
        </w:rPr>
        <w:t>Website: saurer.weebly.com</w:t>
      </w:r>
    </w:p>
    <w:p w:rsidR="009B4886" w:rsidRPr="0012321E" w:rsidRDefault="009B4886" w:rsidP="009B4886">
      <w:pPr>
        <w:spacing w:line="240" w:lineRule="auto"/>
        <w:jc w:val="center"/>
        <w:rPr>
          <w:b/>
          <w:sz w:val="24"/>
          <w:szCs w:val="24"/>
        </w:rPr>
      </w:pPr>
      <w:r w:rsidRPr="0012321E">
        <w:rPr>
          <w:b/>
          <w:sz w:val="24"/>
          <w:szCs w:val="24"/>
        </w:rPr>
        <w:t>Email: bjsaurer@graniteschools.org</w:t>
      </w:r>
    </w:p>
    <w:p w:rsidR="009B4886" w:rsidRDefault="009B4886" w:rsidP="009B4886">
      <w:pPr>
        <w:spacing w:line="240" w:lineRule="auto"/>
        <w:jc w:val="center"/>
        <w:rPr>
          <w:b/>
          <w:sz w:val="24"/>
          <w:szCs w:val="24"/>
        </w:rPr>
      </w:pPr>
      <w:r w:rsidRPr="0012321E">
        <w:rPr>
          <w:b/>
          <w:sz w:val="24"/>
          <w:szCs w:val="24"/>
        </w:rPr>
        <w:t>Consultation: 7</w:t>
      </w:r>
      <w:r w:rsidRPr="0012321E">
        <w:rPr>
          <w:b/>
          <w:sz w:val="24"/>
          <w:szCs w:val="24"/>
          <w:vertAlign w:val="superscript"/>
        </w:rPr>
        <w:t>th</w:t>
      </w:r>
      <w:r w:rsidRPr="0012321E">
        <w:rPr>
          <w:b/>
          <w:sz w:val="24"/>
          <w:szCs w:val="24"/>
        </w:rPr>
        <w:t xml:space="preserve"> period</w:t>
      </w:r>
    </w:p>
    <w:p w:rsidR="009B4886" w:rsidRDefault="009B4886" w:rsidP="009B4886">
      <w:pPr>
        <w:spacing w:line="240" w:lineRule="auto"/>
        <w:rPr>
          <w:b/>
          <w:sz w:val="24"/>
          <w:szCs w:val="24"/>
        </w:rPr>
      </w:pPr>
      <w:r w:rsidRPr="0012321E">
        <w:rPr>
          <w:b/>
          <w:sz w:val="24"/>
          <w:szCs w:val="24"/>
        </w:rPr>
        <w:t xml:space="preserve">What will we be doing in </w:t>
      </w:r>
      <w:r>
        <w:rPr>
          <w:b/>
          <w:sz w:val="24"/>
          <w:szCs w:val="24"/>
        </w:rPr>
        <w:t>Physical Education class</w:t>
      </w:r>
      <w:r w:rsidRPr="0012321E">
        <w:rPr>
          <w:b/>
          <w:sz w:val="24"/>
          <w:szCs w:val="24"/>
        </w:rPr>
        <w:t xml:space="preserve">? </w:t>
      </w:r>
    </w:p>
    <w:p w:rsidR="009B4886" w:rsidRDefault="009B4886" w:rsidP="009B4886">
      <w:pPr>
        <w:spacing w:line="240" w:lineRule="auto"/>
        <w:rPr>
          <w:sz w:val="24"/>
          <w:szCs w:val="24"/>
        </w:rPr>
      </w:pPr>
      <w:r>
        <w:rPr>
          <w:sz w:val="24"/>
          <w:szCs w:val="24"/>
        </w:rPr>
        <w:t>In mixed grade</w:t>
      </w:r>
      <w:r w:rsidR="00637617">
        <w:rPr>
          <w:sz w:val="24"/>
          <w:szCs w:val="24"/>
        </w:rPr>
        <w:t xml:space="preserve"> </w:t>
      </w:r>
      <w:r>
        <w:rPr>
          <w:sz w:val="24"/>
          <w:szCs w:val="24"/>
        </w:rPr>
        <w:t xml:space="preserve">physical education </w:t>
      </w:r>
      <w:proofErr w:type="gramStart"/>
      <w:r>
        <w:rPr>
          <w:sz w:val="24"/>
          <w:szCs w:val="24"/>
        </w:rPr>
        <w:t>classes</w:t>
      </w:r>
      <w:proofErr w:type="gramEnd"/>
      <w:r>
        <w:rPr>
          <w:sz w:val="24"/>
          <w:szCs w:val="24"/>
        </w:rPr>
        <w:t xml:space="preserve"> we have a lot of fun activities planned! Major units include flag football, ultimate frisbee, soccer, volleyball, and basketball. We will also be playing target games like bocce, </w:t>
      </w:r>
      <w:r w:rsidR="00637617">
        <w:rPr>
          <w:sz w:val="24"/>
          <w:szCs w:val="24"/>
        </w:rPr>
        <w:t>lifting weights, playing badminton, and partaking in some of the classics like capture the flag from time to time.</w:t>
      </w:r>
    </w:p>
    <w:p w:rsidR="00637617" w:rsidRPr="0012321E" w:rsidRDefault="00637617" w:rsidP="00637617">
      <w:pPr>
        <w:spacing w:line="240" w:lineRule="auto"/>
        <w:rPr>
          <w:b/>
          <w:sz w:val="24"/>
          <w:szCs w:val="24"/>
        </w:rPr>
      </w:pPr>
      <w:r w:rsidRPr="0012321E">
        <w:rPr>
          <w:b/>
          <w:sz w:val="24"/>
          <w:szCs w:val="24"/>
        </w:rPr>
        <w:t xml:space="preserve">What are the </w:t>
      </w:r>
      <w:r>
        <w:rPr>
          <w:b/>
          <w:sz w:val="24"/>
          <w:szCs w:val="24"/>
        </w:rPr>
        <w:t>gym</w:t>
      </w:r>
      <w:r w:rsidRPr="0012321E">
        <w:rPr>
          <w:b/>
          <w:sz w:val="24"/>
          <w:szCs w:val="24"/>
        </w:rPr>
        <w:t xml:space="preserve"> rules?</w:t>
      </w:r>
    </w:p>
    <w:p w:rsidR="00637617" w:rsidRDefault="00637617" w:rsidP="00637617">
      <w:pPr>
        <w:spacing w:line="240" w:lineRule="auto"/>
        <w:rPr>
          <w:rFonts w:cs="Times New Roman"/>
          <w:sz w:val="24"/>
          <w:szCs w:val="24"/>
        </w:rPr>
      </w:pPr>
      <w:r w:rsidRPr="0012321E">
        <w:rPr>
          <w:rFonts w:cs="Times New Roman"/>
          <w:sz w:val="24"/>
          <w:szCs w:val="24"/>
        </w:rPr>
        <w:t xml:space="preserve">Students </w:t>
      </w:r>
      <w:proofErr w:type="gramStart"/>
      <w:r w:rsidRPr="0012321E">
        <w:rPr>
          <w:rFonts w:cs="Times New Roman"/>
          <w:sz w:val="24"/>
          <w:szCs w:val="24"/>
        </w:rPr>
        <w:t xml:space="preserve">are expected to follow </w:t>
      </w:r>
      <w:r>
        <w:rPr>
          <w:rFonts w:cs="Times New Roman"/>
          <w:sz w:val="24"/>
          <w:szCs w:val="24"/>
        </w:rPr>
        <w:t>gym</w:t>
      </w:r>
      <w:r w:rsidRPr="0012321E">
        <w:rPr>
          <w:rFonts w:cs="Times New Roman"/>
          <w:sz w:val="24"/>
          <w:szCs w:val="24"/>
        </w:rPr>
        <w:t xml:space="preserve"> rules at all times</w:t>
      </w:r>
      <w:proofErr w:type="gramEnd"/>
      <w:r w:rsidRPr="0012321E">
        <w:rPr>
          <w:rFonts w:cs="Times New Roman"/>
          <w:sz w:val="24"/>
          <w:szCs w:val="24"/>
        </w:rPr>
        <w:t xml:space="preserve">.  Of primary concern in my classroom are </w:t>
      </w:r>
      <w:r w:rsidRPr="0012321E">
        <w:rPr>
          <w:rFonts w:cs="Times New Roman"/>
          <w:b/>
          <w:bCs/>
          <w:sz w:val="24"/>
          <w:szCs w:val="24"/>
        </w:rPr>
        <w:t>respect</w:t>
      </w:r>
      <w:r w:rsidRPr="0012321E">
        <w:rPr>
          <w:rFonts w:cs="Times New Roman"/>
          <w:sz w:val="24"/>
          <w:szCs w:val="24"/>
        </w:rPr>
        <w:t xml:space="preserve"> and </w:t>
      </w:r>
      <w:r w:rsidRPr="0012321E">
        <w:rPr>
          <w:rFonts w:cs="Times New Roman"/>
          <w:b/>
          <w:sz w:val="24"/>
          <w:szCs w:val="24"/>
        </w:rPr>
        <w:t>safety</w:t>
      </w:r>
      <w:r w:rsidRPr="0012321E">
        <w:rPr>
          <w:rFonts w:cs="Times New Roman"/>
          <w:b/>
          <w:bCs/>
          <w:sz w:val="24"/>
          <w:szCs w:val="24"/>
        </w:rPr>
        <w:t xml:space="preserve">, </w:t>
      </w:r>
      <w:r w:rsidRPr="0012321E">
        <w:rPr>
          <w:rFonts w:cs="Times New Roman"/>
          <w:bCs/>
          <w:sz w:val="24"/>
          <w:szCs w:val="24"/>
        </w:rPr>
        <w:t>and</w:t>
      </w:r>
      <w:r w:rsidRPr="0012321E">
        <w:rPr>
          <w:rFonts w:cs="Times New Roman"/>
          <w:b/>
          <w:bCs/>
          <w:sz w:val="24"/>
          <w:szCs w:val="24"/>
        </w:rPr>
        <w:t xml:space="preserve"> </w:t>
      </w:r>
      <w:r w:rsidRPr="0012321E">
        <w:rPr>
          <w:rFonts w:cs="Times New Roman"/>
          <w:sz w:val="24"/>
          <w:szCs w:val="24"/>
        </w:rPr>
        <w:t xml:space="preserve">all </w:t>
      </w:r>
      <w:r>
        <w:rPr>
          <w:rFonts w:cs="Times New Roman"/>
          <w:sz w:val="24"/>
          <w:szCs w:val="24"/>
        </w:rPr>
        <w:t>gym</w:t>
      </w:r>
      <w:r w:rsidRPr="0012321E">
        <w:rPr>
          <w:rFonts w:cs="Times New Roman"/>
          <w:sz w:val="24"/>
          <w:szCs w:val="24"/>
        </w:rPr>
        <w:t xml:space="preserve"> rules can be boiled down to those.  If a student shows disrespect to me, another student, or for safety rules they can expect immediate action. BJH has a system of behavior interventions that I will be implementing in </w:t>
      </w:r>
      <w:r w:rsidR="00D06BF9">
        <w:rPr>
          <w:rFonts w:cs="Times New Roman"/>
          <w:sz w:val="24"/>
          <w:szCs w:val="24"/>
        </w:rPr>
        <w:t>the gym</w:t>
      </w:r>
      <w:r w:rsidRPr="0012321E">
        <w:rPr>
          <w:rFonts w:cs="Times New Roman"/>
          <w:sz w:val="24"/>
          <w:szCs w:val="24"/>
        </w:rPr>
        <w:t xml:space="preserve">. In general, the first issue with a student will get a verbal warning. The second issue will require the student to fill out one of the school’s “Refocus” forms and discuss the form with me. The third issue will require the student to fill out one of the school’s “Think Time” forms, discuss the form with me, and I will be contacting home at that point. Overall, students will be expected to respect the physical space (don’t touch each other), property (classmates’ and school), and opinions/feelings (be tactful) of each other </w:t>
      </w:r>
      <w:proofErr w:type="gramStart"/>
      <w:r w:rsidRPr="0012321E">
        <w:rPr>
          <w:rFonts w:cs="Times New Roman"/>
          <w:sz w:val="24"/>
          <w:szCs w:val="24"/>
        </w:rPr>
        <w:t>at all times</w:t>
      </w:r>
      <w:proofErr w:type="gramEnd"/>
      <w:r w:rsidRPr="0012321E">
        <w:rPr>
          <w:rFonts w:cs="Times New Roman"/>
          <w:sz w:val="24"/>
          <w:szCs w:val="24"/>
        </w:rPr>
        <w:t xml:space="preserve">. It is important to me that </w:t>
      </w:r>
      <w:r w:rsidR="00641436">
        <w:rPr>
          <w:rFonts w:cs="Times New Roman"/>
          <w:sz w:val="24"/>
          <w:szCs w:val="24"/>
        </w:rPr>
        <w:t xml:space="preserve">the gym </w:t>
      </w:r>
      <w:r w:rsidRPr="0012321E">
        <w:rPr>
          <w:rFonts w:cs="Times New Roman"/>
          <w:sz w:val="24"/>
          <w:szCs w:val="24"/>
        </w:rPr>
        <w:t>is a safe and friendly environment to work in, and my rules emphasize this attitude.</w:t>
      </w:r>
    </w:p>
    <w:p w:rsidR="001B7D36" w:rsidRDefault="001B7D36" w:rsidP="00637617">
      <w:pPr>
        <w:spacing w:line="240" w:lineRule="auto"/>
        <w:rPr>
          <w:rFonts w:cs="Times New Roman"/>
          <w:sz w:val="24"/>
          <w:szCs w:val="24"/>
        </w:rPr>
      </w:pPr>
      <w:r>
        <w:rPr>
          <w:rFonts w:cs="Times New Roman"/>
          <w:sz w:val="24"/>
          <w:szCs w:val="24"/>
        </w:rPr>
        <w:t xml:space="preserve">Students will </w:t>
      </w:r>
      <w:r w:rsidR="00D6169D">
        <w:rPr>
          <w:rFonts w:cs="Times New Roman"/>
          <w:sz w:val="24"/>
          <w:szCs w:val="24"/>
        </w:rPr>
        <w:t xml:space="preserve">be assigned a combination PE locker they do not need to provide a lock for. They will also </w:t>
      </w:r>
      <w:r>
        <w:rPr>
          <w:rFonts w:cs="Times New Roman"/>
          <w:sz w:val="24"/>
          <w:szCs w:val="24"/>
        </w:rPr>
        <w:t xml:space="preserve">have 5 minutes </w:t>
      </w:r>
      <w:r w:rsidR="00BF4201">
        <w:rPr>
          <w:rFonts w:cs="Times New Roman"/>
          <w:sz w:val="24"/>
          <w:szCs w:val="24"/>
        </w:rPr>
        <w:t xml:space="preserve">after the bell </w:t>
      </w:r>
      <w:bookmarkStart w:id="0" w:name="_GoBack"/>
      <w:bookmarkEnd w:id="0"/>
      <w:r>
        <w:rPr>
          <w:rFonts w:cs="Times New Roman"/>
          <w:sz w:val="24"/>
          <w:szCs w:val="24"/>
        </w:rPr>
        <w:t>to be out of the locker room, in their PE clothes (black bottoms and a gray or white top)</w:t>
      </w:r>
      <w:r w:rsidR="00D6169D">
        <w:rPr>
          <w:rFonts w:cs="Times New Roman"/>
          <w:sz w:val="24"/>
          <w:szCs w:val="24"/>
        </w:rPr>
        <w:t xml:space="preserve"> and in their attendance lines. Students will be excused at least 5 minutes before the end of class to go back to the locker room to change back into school clothes. Please make sure footwear is appropriate for athletics.</w:t>
      </w:r>
    </w:p>
    <w:p w:rsidR="00D6169D" w:rsidRDefault="00D6169D" w:rsidP="00D6169D">
      <w:pPr>
        <w:spacing w:line="240" w:lineRule="auto"/>
        <w:rPr>
          <w:rFonts w:cs="Times New Roman"/>
          <w:b/>
          <w:sz w:val="24"/>
          <w:szCs w:val="24"/>
        </w:rPr>
      </w:pPr>
      <w:r w:rsidRPr="0012321E">
        <w:rPr>
          <w:rFonts w:cs="Times New Roman"/>
          <w:b/>
          <w:sz w:val="24"/>
          <w:szCs w:val="24"/>
        </w:rPr>
        <w:t>How are students graded?</w:t>
      </w:r>
    </w:p>
    <w:p w:rsidR="00321AC3" w:rsidRPr="006F5FBC" w:rsidRDefault="006F5FBC" w:rsidP="00D6169D">
      <w:pPr>
        <w:spacing w:line="240" w:lineRule="auto"/>
        <w:rPr>
          <w:rFonts w:cs="Times New Roman"/>
          <w:sz w:val="24"/>
          <w:szCs w:val="24"/>
        </w:rPr>
      </w:pPr>
      <w:r>
        <w:rPr>
          <w:rFonts w:cs="Times New Roman"/>
          <w:sz w:val="24"/>
          <w:szCs w:val="24"/>
        </w:rPr>
        <w:t>A student’s quarter grade will be a combination of their daily participation score (on time, dressed, participated in a safe and appropriate manner) and the results of their physical fitness assessments. The physical fitness assessments combine essential elements of fitness</w:t>
      </w:r>
      <w:r w:rsidR="00531536">
        <w:rPr>
          <w:rFonts w:cs="Times New Roman"/>
          <w:sz w:val="24"/>
          <w:szCs w:val="24"/>
        </w:rPr>
        <w:t xml:space="preserve"> (cardio, muscular strength and endurance) and will be tested throughout the quarter. </w:t>
      </w:r>
      <w:r w:rsidR="00321AC3">
        <w:rPr>
          <w:rFonts w:cs="Times New Roman"/>
          <w:sz w:val="24"/>
          <w:szCs w:val="24"/>
        </w:rPr>
        <w:t xml:space="preserve">Physical fitness assessments this year </w:t>
      </w:r>
      <w:r w:rsidR="009164A9">
        <w:rPr>
          <w:rFonts w:cs="Times New Roman"/>
          <w:sz w:val="24"/>
          <w:szCs w:val="24"/>
        </w:rPr>
        <w:t>may</w:t>
      </w:r>
      <w:r w:rsidR="00321AC3">
        <w:rPr>
          <w:rFonts w:cs="Times New Roman"/>
          <w:sz w:val="24"/>
          <w:szCs w:val="24"/>
        </w:rPr>
        <w:t xml:space="preserve"> include</w:t>
      </w:r>
      <w:r w:rsidR="009164A9">
        <w:rPr>
          <w:rFonts w:cs="Times New Roman"/>
          <w:sz w:val="24"/>
          <w:szCs w:val="24"/>
        </w:rPr>
        <w:t xml:space="preserve">: </w:t>
      </w:r>
      <w:proofErr w:type="gramStart"/>
      <w:r w:rsidR="009164A9">
        <w:rPr>
          <w:rFonts w:cs="Times New Roman"/>
          <w:sz w:val="24"/>
          <w:szCs w:val="24"/>
        </w:rPr>
        <w:t>the</w:t>
      </w:r>
      <w:proofErr w:type="gramEnd"/>
      <w:r w:rsidR="009164A9">
        <w:rPr>
          <w:rFonts w:cs="Times New Roman"/>
          <w:sz w:val="24"/>
          <w:szCs w:val="24"/>
        </w:rPr>
        <w:t xml:space="preserve"> Pacer test, the mile run, pushups in one minute, </w:t>
      </w:r>
      <w:proofErr w:type="spellStart"/>
      <w:r w:rsidR="009164A9">
        <w:rPr>
          <w:rFonts w:cs="Times New Roman"/>
          <w:sz w:val="24"/>
          <w:szCs w:val="24"/>
        </w:rPr>
        <w:t>situps</w:t>
      </w:r>
      <w:proofErr w:type="spellEnd"/>
      <w:r w:rsidR="009164A9">
        <w:rPr>
          <w:rFonts w:cs="Times New Roman"/>
          <w:sz w:val="24"/>
          <w:szCs w:val="24"/>
        </w:rPr>
        <w:t xml:space="preserve"> in one minute, </w:t>
      </w:r>
      <w:proofErr w:type="spellStart"/>
      <w:r w:rsidR="009164A9">
        <w:rPr>
          <w:rFonts w:cs="Times New Roman"/>
          <w:sz w:val="24"/>
          <w:szCs w:val="24"/>
        </w:rPr>
        <w:t>lat</w:t>
      </w:r>
      <w:proofErr w:type="spellEnd"/>
      <w:r w:rsidR="009164A9">
        <w:rPr>
          <w:rFonts w:cs="Times New Roman"/>
          <w:sz w:val="24"/>
          <w:szCs w:val="24"/>
        </w:rPr>
        <w:t xml:space="preserve"> pulldown reps to failure, 200 meter run, softball throw, 100 meter run and </w:t>
      </w:r>
      <w:proofErr w:type="spellStart"/>
      <w:r w:rsidR="009164A9">
        <w:rPr>
          <w:rFonts w:cs="Times New Roman"/>
          <w:sz w:val="24"/>
          <w:szCs w:val="24"/>
        </w:rPr>
        <w:t>lat</w:t>
      </w:r>
      <w:proofErr w:type="spellEnd"/>
      <w:r w:rsidR="009164A9">
        <w:rPr>
          <w:rFonts w:cs="Times New Roman"/>
          <w:sz w:val="24"/>
          <w:szCs w:val="24"/>
        </w:rPr>
        <w:t xml:space="preserve"> pulldown max. 3 or 4 of these assessments will be given each quarter, and each assessment will be administered 2 or 3 times. If a certain assessment is only given twice, then a third score </w:t>
      </w:r>
      <w:proofErr w:type="gramStart"/>
      <w:r w:rsidR="009164A9">
        <w:rPr>
          <w:rFonts w:cs="Times New Roman"/>
          <w:sz w:val="24"/>
          <w:szCs w:val="24"/>
        </w:rPr>
        <w:t>for the amount of</w:t>
      </w:r>
      <w:proofErr w:type="gramEnd"/>
      <w:r w:rsidR="009164A9">
        <w:rPr>
          <w:rFonts w:cs="Times New Roman"/>
          <w:sz w:val="24"/>
          <w:szCs w:val="24"/>
        </w:rPr>
        <w:t xml:space="preserve"> improvement the student achieved will be entered for the third score.</w:t>
      </w:r>
    </w:p>
    <w:p w:rsidR="00D6169D" w:rsidRPr="0012321E" w:rsidRDefault="00D6169D" w:rsidP="00D6169D">
      <w:pPr>
        <w:spacing w:line="240" w:lineRule="auto"/>
        <w:rPr>
          <w:rFonts w:cs="Times New Roman"/>
          <w:sz w:val="24"/>
          <w:szCs w:val="24"/>
        </w:rPr>
      </w:pPr>
      <w:r w:rsidRPr="0012321E">
        <w:rPr>
          <w:rFonts w:cs="Times New Roman"/>
          <w:sz w:val="24"/>
          <w:szCs w:val="24"/>
        </w:rPr>
        <w:lastRenderedPageBreak/>
        <w:t>Students will be graded using proficiency-based grading. PBG gives numbers from 1 to 4 instead of letter grades. PBG values are like this:</w:t>
      </w:r>
    </w:p>
    <w:p w:rsidR="00D6169D" w:rsidRPr="0012321E" w:rsidRDefault="00D6169D" w:rsidP="00D6169D">
      <w:pPr>
        <w:spacing w:line="240" w:lineRule="auto"/>
        <w:rPr>
          <w:rFonts w:cs="Times New Roman"/>
          <w:sz w:val="24"/>
          <w:szCs w:val="24"/>
        </w:rPr>
      </w:pPr>
      <w:r w:rsidRPr="0012321E">
        <w:rPr>
          <w:rFonts w:cs="Times New Roman"/>
          <w:sz w:val="24"/>
          <w:szCs w:val="24"/>
        </w:rPr>
        <w:t>4- Highly Proficient: The student exceeds expectations and can apply the standard in complex ways</w:t>
      </w:r>
    </w:p>
    <w:p w:rsidR="00D6169D" w:rsidRPr="0012321E" w:rsidRDefault="00D6169D" w:rsidP="00D6169D">
      <w:pPr>
        <w:spacing w:line="240" w:lineRule="auto"/>
        <w:rPr>
          <w:rFonts w:cs="Times New Roman"/>
          <w:sz w:val="24"/>
          <w:szCs w:val="24"/>
        </w:rPr>
      </w:pPr>
      <w:r w:rsidRPr="0012321E">
        <w:rPr>
          <w:rFonts w:cs="Times New Roman"/>
          <w:sz w:val="24"/>
          <w:szCs w:val="24"/>
        </w:rPr>
        <w:t xml:space="preserve">3- Proficient: The student meets the expectations described and can do them independently (note: proficient is good! We are trying to get every student to this </w:t>
      </w:r>
      <w:proofErr w:type="gramStart"/>
      <w:r w:rsidRPr="0012321E">
        <w:rPr>
          <w:rFonts w:cs="Times New Roman"/>
          <w:sz w:val="24"/>
          <w:szCs w:val="24"/>
        </w:rPr>
        <w:t>level, and</w:t>
      </w:r>
      <w:proofErr w:type="gramEnd"/>
      <w:r w:rsidRPr="0012321E">
        <w:rPr>
          <w:rFonts w:cs="Times New Roman"/>
          <w:sz w:val="24"/>
          <w:szCs w:val="24"/>
        </w:rPr>
        <w:t xml:space="preserve"> earning a 3 is doing great.)</w:t>
      </w:r>
    </w:p>
    <w:p w:rsidR="00D6169D" w:rsidRPr="0012321E" w:rsidRDefault="00D6169D" w:rsidP="00D6169D">
      <w:pPr>
        <w:spacing w:line="240" w:lineRule="auto"/>
        <w:rPr>
          <w:rFonts w:cs="Times New Roman"/>
          <w:sz w:val="24"/>
          <w:szCs w:val="24"/>
        </w:rPr>
      </w:pPr>
      <w:r w:rsidRPr="0012321E">
        <w:rPr>
          <w:rFonts w:cs="Times New Roman"/>
          <w:sz w:val="24"/>
          <w:szCs w:val="24"/>
        </w:rPr>
        <w:t>2- Approaching Proficient: The student is getting close to meeting expectations independently</w:t>
      </w:r>
    </w:p>
    <w:p w:rsidR="00D6169D" w:rsidRPr="0012321E" w:rsidRDefault="00D6169D" w:rsidP="00D6169D">
      <w:pPr>
        <w:spacing w:line="240" w:lineRule="auto"/>
        <w:rPr>
          <w:rFonts w:cs="Times New Roman"/>
          <w:sz w:val="24"/>
          <w:szCs w:val="24"/>
        </w:rPr>
      </w:pPr>
      <w:r w:rsidRPr="0012321E">
        <w:rPr>
          <w:rFonts w:cs="Times New Roman"/>
          <w:sz w:val="24"/>
          <w:szCs w:val="24"/>
        </w:rPr>
        <w:t>1- Below Proficient: The student needs support from me to do the simpler parts of the standard</w:t>
      </w:r>
    </w:p>
    <w:p w:rsidR="00D6169D" w:rsidRPr="0012321E" w:rsidRDefault="00D6169D" w:rsidP="00D6169D">
      <w:pPr>
        <w:spacing w:line="240" w:lineRule="auto"/>
        <w:rPr>
          <w:sz w:val="24"/>
          <w:szCs w:val="24"/>
        </w:rPr>
      </w:pPr>
      <w:r w:rsidRPr="0012321E">
        <w:rPr>
          <w:b/>
          <w:sz w:val="24"/>
          <w:szCs w:val="24"/>
        </w:rPr>
        <w:t xml:space="preserve">Citizenship scores: </w:t>
      </w:r>
      <w:r w:rsidRPr="0012321E">
        <w:rPr>
          <w:sz w:val="24"/>
          <w:szCs w:val="24"/>
        </w:rPr>
        <w:t xml:space="preserve">Students have quarterly citizenship scores that reflect their attendance, tardiness, and </w:t>
      </w:r>
      <w:r w:rsidR="006F5FBC">
        <w:rPr>
          <w:sz w:val="24"/>
          <w:szCs w:val="24"/>
        </w:rPr>
        <w:t>PE</w:t>
      </w:r>
      <w:r w:rsidRPr="0012321E">
        <w:rPr>
          <w:sz w:val="24"/>
          <w:szCs w:val="24"/>
        </w:rPr>
        <w:t xml:space="preserve"> behavior. Much like PBG, a 3 in citizenship is a student that is meeting behavior expectations, while scores of 1 or 2 need improvement. A 4 in citizenship is an exemplary student!</w:t>
      </w:r>
    </w:p>
    <w:p w:rsidR="00D6169D" w:rsidRDefault="009164A9" w:rsidP="00637617">
      <w:pPr>
        <w:spacing w:line="240" w:lineRule="auto"/>
        <w:rPr>
          <w:sz w:val="24"/>
          <w:szCs w:val="24"/>
        </w:rPr>
      </w:pPr>
      <w:r w:rsidRPr="0012321E">
        <w:rPr>
          <w:b/>
          <w:sz w:val="24"/>
          <w:szCs w:val="24"/>
        </w:rPr>
        <w:t>Attendance, make-up work, and late work policy:</w:t>
      </w:r>
      <w:r w:rsidR="00733625">
        <w:rPr>
          <w:b/>
          <w:sz w:val="24"/>
          <w:szCs w:val="24"/>
        </w:rPr>
        <w:t xml:space="preserve"> </w:t>
      </w:r>
      <w:r w:rsidR="004A78DE" w:rsidRPr="0012321E">
        <w:rPr>
          <w:sz w:val="24"/>
          <w:szCs w:val="24"/>
        </w:rPr>
        <w:t xml:space="preserve">Attendance will be taken daily, and </w:t>
      </w:r>
      <w:proofErr w:type="spellStart"/>
      <w:r w:rsidR="004A78DE" w:rsidRPr="0012321E">
        <w:rPr>
          <w:sz w:val="24"/>
          <w:szCs w:val="24"/>
        </w:rPr>
        <w:t>tardies</w:t>
      </w:r>
      <w:proofErr w:type="spellEnd"/>
      <w:r w:rsidR="004A78DE" w:rsidRPr="0012321E">
        <w:rPr>
          <w:sz w:val="24"/>
          <w:szCs w:val="24"/>
        </w:rPr>
        <w:t xml:space="preserve"> and absences will be recorded.</w:t>
      </w:r>
      <w:r w:rsidR="004A78DE">
        <w:rPr>
          <w:sz w:val="24"/>
          <w:szCs w:val="24"/>
        </w:rPr>
        <w:t xml:space="preserve"> Students will not be required to dress for class on Fridays because of how short their class periods are, and Fridays are also an opportunity for students that were ABSENT Monday-Thursday to make up for the scores that they missed. If a student was not absent but did not receive full credit for a day, the score they already received stands. Students that are not missing a Monday-Thursday score will not have their grade affected on Friday class periods under normal circumstances (they participate, they’re safe and courteous to others)</w:t>
      </w:r>
    </w:p>
    <w:p w:rsidR="004A78DE" w:rsidRPr="0012321E" w:rsidRDefault="004A78DE" w:rsidP="004A78DE">
      <w:pPr>
        <w:spacing w:line="240" w:lineRule="auto"/>
        <w:rPr>
          <w:sz w:val="24"/>
          <w:szCs w:val="24"/>
        </w:rPr>
      </w:pPr>
      <w:r w:rsidRPr="0012321E">
        <w:rPr>
          <w:sz w:val="24"/>
          <w:szCs w:val="24"/>
        </w:rPr>
        <w:t>Please sign and return this form to me as soon as possible. Thank you and here’s to a great year!</w:t>
      </w:r>
    </w:p>
    <w:p w:rsidR="004A78DE" w:rsidRDefault="004A78DE" w:rsidP="004A78DE">
      <w:pPr>
        <w:spacing w:line="240" w:lineRule="auto"/>
        <w:rPr>
          <w:sz w:val="24"/>
          <w:szCs w:val="24"/>
        </w:rPr>
      </w:pPr>
      <w:r w:rsidRPr="0012321E">
        <w:rPr>
          <w:sz w:val="24"/>
          <w:szCs w:val="24"/>
        </w:rPr>
        <w:t>Student name (print)</w:t>
      </w:r>
      <w:r w:rsidRPr="0012321E">
        <w:rPr>
          <w:sz w:val="24"/>
          <w:szCs w:val="24"/>
        </w:rPr>
        <w:tab/>
        <w:t>__________________________</w:t>
      </w:r>
      <w:r>
        <w:rPr>
          <w:sz w:val="24"/>
          <w:szCs w:val="24"/>
        </w:rPr>
        <w:t>_____________</w:t>
      </w:r>
    </w:p>
    <w:p w:rsidR="004A78DE" w:rsidRDefault="004A78DE" w:rsidP="004A78DE">
      <w:pPr>
        <w:spacing w:line="240" w:lineRule="auto"/>
        <w:rPr>
          <w:sz w:val="24"/>
          <w:szCs w:val="24"/>
        </w:rPr>
      </w:pPr>
      <w:r>
        <w:rPr>
          <w:sz w:val="24"/>
          <w:szCs w:val="24"/>
        </w:rPr>
        <w:t>Student signature</w:t>
      </w:r>
      <w:r>
        <w:rPr>
          <w:sz w:val="24"/>
          <w:szCs w:val="24"/>
        </w:rPr>
        <w:tab/>
        <w:t>_______________________________________</w:t>
      </w:r>
    </w:p>
    <w:p w:rsidR="004A78DE" w:rsidRDefault="004A78DE" w:rsidP="004A78DE">
      <w:pPr>
        <w:spacing w:line="240" w:lineRule="auto"/>
        <w:rPr>
          <w:sz w:val="24"/>
          <w:szCs w:val="24"/>
        </w:rPr>
      </w:pPr>
      <w:r>
        <w:rPr>
          <w:sz w:val="24"/>
          <w:szCs w:val="24"/>
        </w:rPr>
        <w:t>Parent name (print)</w:t>
      </w:r>
      <w:r>
        <w:rPr>
          <w:sz w:val="24"/>
          <w:szCs w:val="24"/>
        </w:rPr>
        <w:tab/>
        <w:t>_______________________________________</w:t>
      </w:r>
    </w:p>
    <w:p w:rsidR="004A78DE" w:rsidRDefault="004A78DE" w:rsidP="004A78DE">
      <w:pPr>
        <w:spacing w:line="240" w:lineRule="auto"/>
        <w:rPr>
          <w:sz w:val="24"/>
          <w:szCs w:val="24"/>
        </w:rPr>
      </w:pPr>
      <w:r>
        <w:rPr>
          <w:sz w:val="24"/>
          <w:szCs w:val="24"/>
        </w:rPr>
        <w:t>Parent signature</w:t>
      </w:r>
      <w:r>
        <w:rPr>
          <w:sz w:val="24"/>
          <w:szCs w:val="24"/>
        </w:rPr>
        <w:tab/>
        <w:t>_______________________________________</w:t>
      </w:r>
    </w:p>
    <w:p w:rsidR="004A78DE" w:rsidRPr="0012321E" w:rsidRDefault="004A78DE" w:rsidP="004A78DE">
      <w:pPr>
        <w:spacing w:line="240" w:lineRule="auto"/>
        <w:rPr>
          <w:sz w:val="24"/>
          <w:szCs w:val="24"/>
        </w:rPr>
      </w:pPr>
      <w:r>
        <w:rPr>
          <w:sz w:val="24"/>
          <w:szCs w:val="24"/>
        </w:rPr>
        <w:t>Any contact information that parents are willing to share like cell phone number, email, or any other pertinent information, please write it below. Thank you.</w:t>
      </w:r>
    </w:p>
    <w:p w:rsidR="004A78DE" w:rsidRPr="00733625" w:rsidRDefault="004A78DE" w:rsidP="00637617">
      <w:pPr>
        <w:spacing w:line="240" w:lineRule="auto"/>
        <w:rPr>
          <w:rFonts w:cs="Times New Roman"/>
          <w:sz w:val="24"/>
          <w:szCs w:val="24"/>
        </w:rPr>
      </w:pPr>
    </w:p>
    <w:p w:rsidR="00637617" w:rsidRPr="009B4886" w:rsidRDefault="00637617" w:rsidP="009B4886">
      <w:pPr>
        <w:spacing w:line="240" w:lineRule="auto"/>
        <w:rPr>
          <w:sz w:val="24"/>
          <w:szCs w:val="24"/>
        </w:rPr>
      </w:pPr>
    </w:p>
    <w:p w:rsidR="009B4886" w:rsidRPr="0012321E" w:rsidRDefault="009B4886" w:rsidP="009B4886">
      <w:pPr>
        <w:spacing w:line="240" w:lineRule="auto"/>
        <w:rPr>
          <w:b/>
          <w:sz w:val="24"/>
          <w:szCs w:val="24"/>
        </w:rPr>
      </w:pPr>
    </w:p>
    <w:p w:rsidR="00045CDA" w:rsidRDefault="00BF4201"/>
    <w:sectPr w:rsidR="00045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886"/>
    <w:rsid w:val="00026093"/>
    <w:rsid w:val="001B7D36"/>
    <w:rsid w:val="00321AC3"/>
    <w:rsid w:val="004A78DE"/>
    <w:rsid w:val="00531536"/>
    <w:rsid w:val="00637617"/>
    <w:rsid w:val="00641436"/>
    <w:rsid w:val="006F5FBC"/>
    <w:rsid w:val="00733625"/>
    <w:rsid w:val="009164A9"/>
    <w:rsid w:val="009B4886"/>
    <w:rsid w:val="00BF4201"/>
    <w:rsid w:val="00D06BF9"/>
    <w:rsid w:val="00D6169D"/>
    <w:rsid w:val="00D6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54CC"/>
  <w15:chartTrackingRefBased/>
  <w15:docId w15:val="{97507021-011C-44FC-B47E-76D13805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88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Saurer, Bradley J</dc:creator>
  <cp:keywords/>
  <dc:description/>
  <cp:lastModifiedBy>Saurer, Bradley J</cp:lastModifiedBy>
  <cp:revision>6</cp:revision>
  <cp:lastPrinted>2019-08-15T20:23:00Z</cp:lastPrinted>
  <dcterms:created xsi:type="dcterms:W3CDTF">2019-08-15T18:49:00Z</dcterms:created>
  <dcterms:modified xsi:type="dcterms:W3CDTF">2019-08-15T20:34:00Z</dcterms:modified>
</cp:coreProperties>
</file>