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15" w:rsidRDefault="00C04D79" w:rsidP="00581BF6">
      <w:pPr>
        <w:pStyle w:val="Pa4"/>
        <w:jc w:val="center"/>
        <w:rPr>
          <w:rFonts w:ascii="Times New Roman" w:hAnsi="Times New Roman" w:cs="Times New Roman"/>
          <w:color w:val="000000"/>
          <w:sz w:val="22"/>
          <w:szCs w:val="22"/>
        </w:rPr>
      </w:pPr>
      <w:r>
        <w:rPr>
          <w:rFonts w:ascii="Times New Roman" w:hAnsi="Times New Roman" w:cs="Times New Roman"/>
          <w:color w:val="000000"/>
          <w:sz w:val="22"/>
          <w:szCs w:val="22"/>
        </w:rPr>
        <w:t>The Last Mountain</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Name______________________________ Period_____</w:t>
      </w:r>
    </w:p>
    <w:p w:rsidR="00581BF6" w:rsidRPr="00581BF6" w:rsidRDefault="00581BF6" w:rsidP="00581BF6"/>
    <w:p w:rsidR="00581BF6" w:rsidRDefault="003C1710" w:rsidP="006479E8">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Bill Raney, president of the West Virginia Coal Association, says in the film, “I don’t think people understand where electricity comes from. I think most people feel like it’s an entitlement…and we don’t need to worry about where it comes from because every time [we] flip the switch, it comes on.” Do you agree that we are entitled or have a right to electricity? Why or why not? Whether or not we are entitled to it, what responsibilities do you think should come along with using electricity? </w:t>
      </w:r>
    </w:p>
    <w:p w:rsidR="00581BF6" w:rsidRPr="00581BF6" w:rsidRDefault="00581BF6" w:rsidP="00581B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There are 600 coal-fired power plants all over the country that release heavy metals, radioactivity, and other pollutants causing brain damage, asthma, and premature deaths. As the film points out, these pollutants “don’t need passports,” and they travel from place to place in water and air. What are some of the costs to health, to society, and to the environment of mining and using coal? How much should people be concerned about these costs of producing electricity?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Burning coal is the number one source of greenhouse gases worldwide. Global climate change is attributed to an increase in greenhouse gases in Earth’s atmosphere. With this in mind, how does using coal affect even those who do not work with coal or use coal-fired power?</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Ron Burris, who lives next to the Bruce Mansfield Power Plant in </w:t>
      </w:r>
      <w:proofErr w:type="spellStart"/>
      <w:r w:rsidRPr="003C1710">
        <w:rPr>
          <w:rFonts w:ascii="Times New Roman" w:hAnsi="Times New Roman" w:cs="Times New Roman"/>
          <w:color w:val="000000"/>
          <w:sz w:val="22"/>
          <w:szCs w:val="22"/>
        </w:rPr>
        <w:t>Shippingport</w:t>
      </w:r>
      <w:proofErr w:type="spellEnd"/>
      <w:r w:rsidRPr="003C1710">
        <w:rPr>
          <w:rFonts w:ascii="Times New Roman" w:hAnsi="Times New Roman" w:cs="Times New Roman"/>
          <w:color w:val="000000"/>
          <w:sz w:val="22"/>
          <w:szCs w:val="22"/>
        </w:rPr>
        <w:t xml:space="preserve">, Pennsylvania, says in the film that he has had his car repainted every year because the pollution from the power plant burns through the paint down to the metal. </w:t>
      </w:r>
      <w:r w:rsidRPr="006479E8">
        <w:rPr>
          <w:rFonts w:ascii="Times New Roman" w:hAnsi="Times New Roman" w:cs="Times New Roman"/>
          <w:color w:val="000000"/>
          <w:sz w:val="22"/>
          <w:szCs w:val="22"/>
        </w:rPr>
        <w:t xml:space="preserve">Why should we be concerned about what happens to Burris’s car? How might his car be like the proverbial “canary in the coal mine”?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4B0415"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The questions of power and voice are central in a democracy. Who do you think has more power in the Coal River Mountain controversy or in the United States in general—individuals, communities, or corporations? What evidence from the film supports your view? Who do you think should have more power? Who should have a voice in dec</w:t>
      </w:r>
      <w:r w:rsidR="00581BF6">
        <w:rPr>
          <w:rFonts w:ascii="Times New Roman" w:hAnsi="Times New Roman" w:cs="Times New Roman"/>
          <w:color w:val="000000"/>
          <w:sz w:val="22"/>
          <w:szCs w:val="22"/>
        </w:rPr>
        <w:t xml:space="preserve">isions about environmental issues? </w:t>
      </w:r>
      <w:r w:rsidRPr="003C1710">
        <w:rPr>
          <w:rFonts w:ascii="Times New Roman" w:hAnsi="Times New Roman" w:cs="Times New Roman"/>
          <w:color w:val="000000"/>
          <w:sz w:val="22"/>
          <w:szCs w:val="22"/>
        </w:rPr>
        <w:t xml:space="preserve">Should the “voices” of other living things be taken into account?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581BF6">
        <w:rPr>
          <w:rFonts w:ascii="Times New Roman" w:hAnsi="Times New Roman" w:cs="Times New Roman"/>
          <w:color w:val="000000"/>
          <w:sz w:val="22"/>
          <w:szCs w:val="22"/>
        </w:rPr>
        <w:t xml:space="preserve">Why do coal companies use mountaintop removal? What are the advantages to the company of this method of coal mining? How does it affect the common good?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w:t>
      </w:r>
      <w:r w:rsidRPr="00581BF6">
        <w:lastRenderedPageBreak/>
        <w:t>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3"/>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Robert Kennedy Jr. explains in the film that when his father was fighting strip mines in the 1960s, he said, “They’re not just destroying the environment, they’re impoverishing the community.” Do you believe companies should be responsible for</w:t>
      </w:r>
      <w:r w:rsidR="00581BF6">
        <w:rPr>
          <w:rFonts w:ascii="Times New Roman" w:hAnsi="Times New Roman" w:cs="Times New Roman"/>
          <w:color w:val="000000"/>
          <w:sz w:val="22"/>
          <w:szCs w:val="22"/>
        </w:rPr>
        <w:t xml:space="preserve"> more than their own profits</w:t>
      </w:r>
      <w:r w:rsidRPr="003C1710">
        <w:rPr>
          <w:rFonts w:ascii="Times New Roman" w:hAnsi="Times New Roman" w:cs="Times New Roman"/>
          <w:color w:val="000000"/>
          <w:sz w:val="22"/>
          <w:szCs w:val="22"/>
        </w:rPr>
        <w:t xml:space="preserve">? Should we require company practices to also be good for workers and communities?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Who owns the air and water around Coal River Mountain that would be affected by mountaintop removal? Who should be responsible for keeping them clean and pollutant-free?</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In the film, Kennedy describes how prior to the Industrial Revolution, “If somebody built a factory near your home, and smoke from that factory got into your house as little as one day a year, you had an absolute right to shut down </w:t>
      </w:r>
      <w:r w:rsidR="006479E8">
        <w:rPr>
          <w:rFonts w:ascii="Times New Roman" w:hAnsi="Times New Roman" w:cs="Times New Roman"/>
          <w:color w:val="000000"/>
          <w:sz w:val="22"/>
          <w:szCs w:val="22"/>
        </w:rPr>
        <w:t xml:space="preserve">that factory. </w:t>
      </w:r>
      <w:r w:rsidRPr="003C1710">
        <w:rPr>
          <w:rFonts w:ascii="Times New Roman" w:hAnsi="Times New Roman" w:cs="Times New Roman"/>
          <w:color w:val="000000"/>
          <w:sz w:val="22"/>
          <w:szCs w:val="22"/>
        </w:rPr>
        <w:t xml:space="preserve">Because that was a violation of your property rights and of the commons.” Those laws were eventually relaxed, as people wanted industry to flourish. What do you think we have gained as a society by relaxing those laws? What do you think we have lost?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4B0415"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What do we mean by “the common good”? In what ways does the issue of Coal River Mountain reflect a conflict between private rights and the common good?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Robert Kennedy Jr. asserts in the film that people should not have the right to destroy something—like a mountain—that they cannot re-create. Do you agree or disagree? Do you believe that humans have a right to use the Earth and its resources as they see fit?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BF6" w:rsidRPr="00581BF6" w:rsidRDefault="003C1710" w:rsidP="00581BF6">
      <w:pPr>
        <w:pStyle w:val="Pa4"/>
        <w:numPr>
          <w:ilvl w:val="0"/>
          <w:numId w:val="1"/>
        </w:numPr>
        <w:jc w:val="both"/>
        <w:rPr>
          <w:rFonts w:ascii="Times New Roman" w:hAnsi="Times New Roman" w:cs="Times New Roman"/>
          <w:color w:val="000000"/>
          <w:sz w:val="22"/>
          <w:szCs w:val="22"/>
        </w:rPr>
      </w:pPr>
      <w:r w:rsidRPr="003C1710">
        <w:rPr>
          <w:rFonts w:ascii="Times New Roman" w:hAnsi="Times New Roman" w:cs="Times New Roman"/>
          <w:color w:val="000000"/>
          <w:sz w:val="22"/>
          <w:szCs w:val="22"/>
        </w:rPr>
        <w:t xml:space="preserve">In the film, Robert F. Kennedy Jr. describes the Great Plains as the “Saudi Arabia” of wind because it has the potential to be an excellent source of wind power. What would we as a nation gain by developing wind farms in the Great Plains? What would we lose? </w:t>
      </w:r>
    </w:p>
    <w:p w:rsidR="00581BF6" w:rsidRPr="00581BF6" w:rsidRDefault="00581BF6" w:rsidP="00581BF6">
      <w:r w:rsidRPr="00581B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81BF6" w:rsidRPr="00581BF6" w:rsidSect="003C17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33A7"/>
    <w:multiLevelType w:val="hybridMultilevel"/>
    <w:tmpl w:val="93000FFC"/>
    <w:lvl w:ilvl="0" w:tplc="648602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A512E"/>
    <w:multiLevelType w:val="hybridMultilevel"/>
    <w:tmpl w:val="212E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10"/>
    <w:rsid w:val="000177E4"/>
    <w:rsid w:val="0007060C"/>
    <w:rsid w:val="00274CA3"/>
    <w:rsid w:val="003C1710"/>
    <w:rsid w:val="004B0415"/>
    <w:rsid w:val="00581BF6"/>
    <w:rsid w:val="005B6F6E"/>
    <w:rsid w:val="006479E8"/>
    <w:rsid w:val="006A3336"/>
    <w:rsid w:val="00C04D79"/>
    <w:rsid w:val="00D04173"/>
    <w:rsid w:val="00D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 w:type="paragraph" w:customStyle="1" w:styleId="Pa3">
    <w:name w:val="Pa3"/>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 w:type="paragraph" w:customStyle="1" w:styleId="Pa1">
    <w:name w:val="Pa1"/>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 w:type="paragraph" w:customStyle="1" w:styleId="Pa3">
    <w:name w:val="Pa3"/>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 w:type="paragraph" w:customStyle="1" w:styleId="Pa1">
    <w:name w:val="Pa1"/>
    <w:basedOn w:val="Normal"/>
    <w:next w:val="Normal"/>
    <w:uiPriority w:val="99"/>
    <w:rsid w:val="003C1710"/>
    <w:pPr>
      <w:autoSpaceDE w:val="0"/>
      <w:autoSpaceDN w:val="0"/>
      <w:adjustRightInd w:val="0"/>
      <w:spacing w:after="0" w:line="24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Locus Live Music</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Saurer</dc:creator>
  <cp:lastModifiedBy>Windows User</cp:lastModifiedBy>
  <cp:revision>2</cp:revision>
  <dcterms:created xsi:type="dcterms:W3CDTF">2014-04-07T14:39:00Z</dcterms:created>
  <dcterms:modified xsi:type="dcterms:W3CDTF">2014-04-07T14:39:00Z</dcterms:modified>
</cp:coreProperties>
</file>